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bookmarkStart w:colFirst="0" w:colLast="0" w:name="_heading=h.gjdgxs" w:id="0"/>
      <w:bookmarkEnd w:id="0"/>
      <w:r w:rsidDel="00000000" w:rsidR="00000000" w:rsidRPr="00000000">
        <w:rPr>
          <w:rFonts w:ascii="Times New Roman" w:cs="Times New Roman" w:eastAsia="Times New Roman" w:hAnsi="Times New Roman"/>
          <w:i w:val="1"/>
          <w:vertAlign w:val="baseline"/>
          <w:rtl w:val="0"/>
        </w:rPr>
        <w:t xml:space="preserve">(Mẫu này dành cho tổ chuyên môn)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
                <a:graphic>
                  <a:graphicData uri="http://schemas.microsoft.com/office/word/2010/wordprocessingShape">
                    <wps:wsp>
                      <wps:cNvSpPr/>
                      <wps:cNvPr id="3" name="Shape 3"/>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5374.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5959"/>
        <w:gridCol w:w="9415"/>
        <w:tblGridChange w:id="0">
          <w:tblGrid>
            <w:gridCol w:w="5959"/>
            <w:gridCol w:w="941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TỰ NHIÊN</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HÓA HỌC</w:t>
            </w:r>
            <w:r w:rsidDel="00000000" w:rsidR="00000000" w:rsidRPr="00000000">
              <w:rPr>
                <w:rtl w:val="0"/>
              </w:rPr>
            </w:r>
          </w:p>
          <w:p w:rsidR="00000000" w:rsidDel="00000000" w:rsidP="00000000" w:rsidRDefault="00000000" w:rsidRPr="00000000" w14:paraId="0000000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KHỐI: 9</w:t>
            </w:r>
            <w:r w:rsidDel="00000000" w:rsidR="00000000" w:rsidRPr="00000000">
              <w:rPr>
                <w:rtl w:val="0"/>
              </w:rPr>
            </w:r>
          </w:p>
        </w:tc>
      </w:tr>
    </w:tbl>
    <w:p w:rsidR="00000000" w:rsidDel="00000000" w:rsidP="00000000" w:rsidRDefault="00000000" w:rsidRPr="00000000" w14:paraId="00000008">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9">
      <w:pPr>
        <w:numPr>
          <w:ilvl w:val="0"/>
          <w:numId w:val="7"/>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8"/>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Tổ trưởng: Bùi Bá </w:t>
      </w:r>
    </w:p>
    <w:p w:rsidR="00000000" w:rsidDel="00000000" w:rsidP="00000000" w:rsidRDefault="00000000" w:rsidRPr="00000000" w14:paraId="0000000B">
      <w:pPr>
        <w:numPr>
          <w:ilvl w:val="0"/>
          <w:numId w:val="8"/>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Nhóm trưởng chuyên môn: ………………………………………</w:t>
      </w:r>
    </w:p>
    <w:p w:rsidR="00000000" w:rsidDel="00000000" w:rsidP="00000000" w:rsidRDefault="00000000" w:rsidRPr="00000000" w14:paraId="0000000C">
      <w:pPr>
        <w:numPr>
          <w:ilvl w:val="0"/>
          <w:numId w:val="7"/>
        </w:numPr>
        <w:spacing w:line="240" w:lineRule="auto"/>
        <w:ind w:left="1080" w:hanging="72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1080" w:firstLine="0"/>
        <w:jc w:val="cente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HỌC KỲ I</w:t>
      </w:r>
      <w:r w:rsidDel="00000000" w:rsidR="00000000" w:rsidRPr="00000000">
        <w:rPr>
          <w:rtl w:val="0"/>
        </w:rPr>
      </w:r>
    </w:p>
    <w:p w:rsidR="00000000" w:rsidDel="00000000" w:rsidP="00000000" w:rsidRDefault="00000000" w:rsidRPr="00000000" w14:paraId="0000000E">
      <w:pPr>
        <w:spacing w:line="240" w:lineRule="auto"/>
        <w:ind w:left="72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Từ tuần 1 đến tuần 18 (thực học)</w:t>
      </w:r>
      <w:r w:rsidDel="00000000" w:rsidR="00000000" w:rsidRPr="00000000">
        <w:rPr>
          <w:rtl w:val="0"/>
        </w:rPr>
      </w:r>
    </w:p>
    <w:tbl>
      <w:tblPr>
        <w:tblStyle w:val="Table2"/>
        <w:tblW w:w="15427.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633"/>
        <w:gridCol w:w="2194"/>
        <w:gridCol w:w="2644"/>
        <w:gridCol w:w="4838"/>
        <w:gridCol w:w="2539"/>
        <w:gridCol w:w="1870"/>
        <w:tblGridChange w:id="0">
          <w:tblGrid>
            <w:gridCol w:w="709"/>
            <w:gridCol w:w="633"/>
            <w:gridCol w:w="2194"/>
            <w:gridCol w:w="2644"/>
            <w:gridCol w:w="4838"/>
            <w:gridCol w:w="2539"/>
            <w:gridCol w:w="1870"/>
          </w:tblGrid>
        </w:tblGridChange>
      </w:tblGrid>
      <w:tr>
        <w:trPr>
          <w:cantSplit w:val="0"/>
          <w:tblHeader w:val="0"/>
        </w:trPr>
        <w:tc>
          <w:tcPr>
            <w:vAlign w:val="center"/>
          </w:tcPr>
          <w:p w:rsidR="00000000" w:rsidDel="00000000" w:rsidP="00000000" w:rsidRDefault="00000000" w:rsidRPr="00000000" w14:paraId="0000000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tc>
        <w:tc>
          <w:tcPr>
            <w:vAlign w:val="center"/>
          </w:tcPr>
          <w:p w:rsidR="00000000" w:rsidDel="00000000" w:rsidP="00000000" w:rsidRDefault="00000000" w:rsidRPr="00000000" w14:paraId="0000001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tc>
        <w:tc>
          <w:tcPr>
            <w:vAlign w:val="center"/>
          </w:tcPr>
          <w:p w:rsidR="00000000" w:rsidDel="00000000" w:rsidP="00000000" w:rsidRDefault="00000000" w:rsidRPr="00000000" w14:paraId="0000001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đề/Bài học</w:t>
            </w:r>
            <w:r w:rsidDel="00000000" w:rsidR="00000000" w:rsidRPr="00000000">
              <w:rPr>
                <w:rtl w:val="0"/>
              </w:rPr>
            </w:r>
          </w:p>
        </w:tc>
        <w:tc>
          <w:tcPr>
            <w:vAlign w:val="center"/>
          </w:tcPr>
          <w:p w:rsidR="00000000" w:rsidDel="00000000" w:rsidP="00000000" w:rsidRDefault="00000000" w:rsidRPr="00000000" w14:paraId="0000001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dung/Mạch kiến thức</w:t>
            </w:r>
            <w:r w:rsidDel="00000000" w:rsidR="00000000" w:rsidRPr="00000000">
              <w:rPr>
                <w:rtl w:val="0"/>
              </w:rPr>
            </w:r>
          </w:p>
        </w:tc>
        <w:tc>
          <w:tcPr>
            <w:vAlign w:val="center"/>
          </w:tcPr>
          <w:p w:rsidR="00000000" w:rsidDel="00000000" w:rsidP="00000000" w:rsidRDefault="00000000" w:rsidRPr="00000000" w14:paraId="0000001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vAlign w:val="center"/>
          </w:tcPr>
          <w:p w:rsidR="00000000" w:rsidDel="00000000" w:rsidP="00000000" w:rsidRDefault="00000000" w:rsidRPr="00000000" w14:paraId="0000001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c>
          <w:tcPr>
            <w:vAlign w:val="center"/>
          </w:tcPr>
          <w:p w:rsidR="00000000" w:rsidDel="00000000" w:rsidP="00000000" w:rsidRDefault="00000000" w:rsidRPr="00000000" w14:paraId="0000001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Ghi chú</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1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1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1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1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1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vAlign w:val="center"/>
          </w:tcPr>
          <w:p w:rsidR="00000000" w:rsidDel="00000000" w:rsidP="00000000" w:rsidRDefault="00000000" w:rsidRPr="00000000" w14:paraId="0000001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c>
          <w:tcPr>
            <w:vAlign w:val="center"/>
          </w:tcPr>
          <w:p w:rsidR="00000000" w:rsidDel="00000000" w:rsidP="00000000" w:rsidRDefault="00000000" w:rsidRPr="00000000" w14:paraId="0000001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đầu năm</w:t>
            </w:r>
          </w:p>
        </w:tc>
        <w:tc>
          <w:tcP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Ôn tập kiến thức cơ bản trong chương trình lớp 8</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Ôn tập các bước giải bài tập tính theo phương trình hóa học</w:t>
            </w:r>
          </w:p>
        </w:tc>
        <w:tc>
          <w:tcPr>
            <w:vAlign w:val="top"/>
          </w:tcPr>
          <w:p w:rsidR="00000000" w:rsidDel="00000000" w:rsidP="00000000" w:rsidRDefault="00000000" w:rsidRPr="00000000" w14:paraId="0000002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Học sinh hệ thống lại kiến thức ở lớp 8 làm cơ sở để tiếp thu những kiến thức mới ở chương trình hóa học lớp 9.</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loại các loại hợp chất vô cơ: khái niệm, phân loại, cách gọi tên.</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Một số gốc axit thường gặp</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Một số công thức trong giải toán hóa học</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Các bước giải bài tập tính theo phương trình hóa học</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được bài tập tính theo phương trình hóa học</w:t>
            </w:r>
          </w:p>
        </w:tc>
        <w:tc>
          <w:tcP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Dạy học tại lớp kết hợp với việc giao nhiệm vụ cho HS làm ở nhà qua phiếu hướng dẫn học tập</w:t>
            </w:r>
          </w:p>
        </w:tc>
        <w:tc>
          <w:tcP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20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0"/>
              <w:gridCol w:w="1222"/>
              <w:tblGridChange w:id="0">
                <w:tblGrid>
                  <w:gridCol w:w="780"/>
                  <w:gridCol w:w="1222"/>
                </w:tblGrid>
              </w:tblGridChange>
            </w:tblGrid>
            <w:tr>
              <w:trPr>
                <w:cantSplit w:val="0"/>
                <w:tblHeader w:val="0"/>
              </w:trPr>
              <w:tc>
                <w:tcPr>
                  <w:vMerge w:val="restart"/>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Chủ đề 1: Oxit </w:t>
                  </w:r>
                  <w:r w:rsidDel="00000000" w:rsidR="00000000" w:rsidRPr="00000000">
                    <w:rPr>
                      <w:rtl w:val="0"/>
                    </w:rPr>
                  </w:r>
                </w:p>
              </w:tc>
              <w:tc>
                <w:tcPr>
                  <w:vAlign w:val="top"/>
                </w:tcPr>
                <w:p w:rsidR="00000000" w:rsidDel="00000000" w:rsidP="00000000" w:rsidRDefault="00000000" w:rsidRPr="00000000" w14:paraId="0000002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1. Tính chất hóa học của oxit - Khái quát về sự phân loại oxit</w:t>
                  </w:r>
                </w:p>
              </w:tc>
            </w:tr>
            <w:tr>
              <w:trPr>
                <w:cantSplit w:val="0"/>
                <w:tblHeader w:val="0"/>
              </w:trPr>
              <w:tc>
                <w:tcPr>
                  <w:vMerge w:val="continue"/>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 Một số oxit quan trọng</w:t>
                  </w:r>
                </w:p>
              </w:tc>
            </w:tr>
          </w:tbl>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Oxit bazo có những tính chất hóa học nào?</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Canxi oxit có những tính chất nào?</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Oxit axit có những tính chất hóa học nào?</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Lưu huỳnh đioxit có những tính chất gì?</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Khái quát về sự phân loại oxit</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9">
            <w:pPr>
              <w:tabs>
                <w:tab w:val="left" w:pos="280"/>
              </w:tabs>
              <w:spacing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oxit bazo và oxit axit.</w:t>
            </w:r>
          </w:p>
          <w:p w:rsidR="00000000" w:rsidDel="00000000" w:rsidP="00000000" w:rsidRDefault="00000000" w:rsidRPr="00000000" w14:paraId="0000003A">
            <w:pPr>
              <w:tabs>
                <w:tab w:val="left" w:pos="280"/>
              </w:tabs>
              <w:spacing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chia oxit thành 4 loại: oxit axit, oxit bazo, oxit lưỡng tính và oxit trung tính.</w:t>
            </w:r>
          </w:p>
          <w:p w:rsidR="00000000" w:rsidDel="00000000" w:rsidP="00000000" w:rsidRDefault="00000000" w:rsidRPr="00000000" w14:paraId="0000003B">
            <w:pPr>
              <w:tabs>
                <w:tab w:val="left" w:pos="280"/>
                <w:tab w:val="left" w:pos="630"/>
              </w:tabs>
              <w:spacing w:after="0" w:line="240" w:lineRule="auto"/>
              <w:ind w:left="4" w:firstLine="325"/>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các phương trình hoá học minh hoạ tính chất hoá học của oxit.</w:t>
            </w:r>
          </w:p>
          <w:p w:rsidR="00000000" w:rsidDel="00000000" w:rsidP="00000000" w:rsidRDefault="00000000" w:rsidRPr="00000000" w14:paraId="0000003C">
            <w:pPr>
              <w:tabs>
                <w:tab w:val="left" w:pos="280"/>
              </w:tabs>
              <w:spacing w:after="0" w:before="0" w:line="240" w:lineRule="auto"/>
              <w:ind w:firstLine="14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vertAlign w:val="baseline"/>
                <w:rtl w:val="0"/>
              </w:rPr>
              <w:t xml:space="preserve">- Tính thành phần phần trăm về khối lượng của oxit trong hỗn hợp hai chất.</w:t>
            </w:r>
            <w:r w:rsidDel="00000000" w:rsidR="00000000" w:rsidRPr="00000000">
              <w:rPr>
                <w:rFonts w:ascii="Times New Roman" w:cs="Times New Roman" w:eastAsia="Times New Roman" w:hAnsi="Times New Roman"/>
                <w:color w:val="080808"/>
                <w:vertAlign w:val="baseline"/>
                <w:rtl w:val="0"/>
              </w:rPr>
              <w:t xml:space="preserve"> </w:t>
            </w:r>
          </w:p>
          <w:p w:rsidR="00000000" w:rsidDel="00000000" w:rsidP="00000000" w:rsidRDefault="00000000" w:rsidRPr="00000000" w14:paraId="0000003D">
            <w:pPr>
              <w:tabs>
                <w:tab w:val="left" w:pos="280"/>
              </w:tabs>
              <w:spacing w:after="0" w:before="0" w:line="240" w:lineRule="auto"/>
              <w:ind w:firstLine="14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Trình bày được tính chất hoá học của canxi oxit và lưu huỳnh đioxit </w:t>
            </w:r>
          </w:p>
          <w:p w:rsidR="00000000" w:rsidDel="00000000" w:rsidP="00000000" w:rsidRDefault="00000000" w:rsidRPr="00000000" w14:paraId="0000003E">
            <w:pPr>
              <w:tabs>
                <w:tab w:val="left" w:pos="280"/>
              </w:tabs>
              <w:spacing w:after="0" w:before="0" w:line="240" w:lineRule="auto"/>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Nêu được ứng dụng, điều chế canxi oxit </w:t>
            </w:r>
          </w:p>
          <w:p w:rsidR="00000000" w:rsidDel="00000000" w:rsidP="00000000" w:rsidRDefault="00000000" w:rsidRPr="00000000" w14:paraId="0000003F">
            <w:pPr>
              <w:tabs>
                <w:tab w:val="left" w:pos="280"/>
              </w:tabs>
              <w:spacing w:before="0" w:line="240" w:lineRule="auto"/>
              <w:ind w:left="4" w:firstLine="0"/>
              <w:rPr>
                <w:rFonts w:ascii="Times New Roman" w:cs="Times New Roman" w:eastAsia="Times New Roman" w:hAnsi="Times New Roman"/>
                <w:color w:val="080808"/>
                <w:vertAlign w:val="baseline"/>
              </w:rPr>
            </w:pPr>
            <w:r w:rsidDel="00000000" w:rsidR="00000000" w:rsidRPr="00000000">
              <w:rPr>
                <w:rFonts w:ascii="Times New Roman" w:cs="Times New Roman" w:eastAsia="Times New Roman" w:hAnsi="Times New Roman"/>
                <w:color w:val="080808"/>
                <w:vertAlign w:val="baseline"/>
                <w:rtl w:val="0"/>
              </w:rPr>
              <w:t xml:space="preserve">- Giải thích được ứng dụng của canxi oxit trong thực tế.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phương trình hóa học chứng minh tính chất hóa học của oxit. </w:t>
            </w:r>
          </w:p>
        </w:tc>
        <w:tc>
          <w:tcPr>
            <w:vAlign w:val="top"/>
          </w:tcPr>
          <w:p w:rsidR="00000000" w:rsidDel="00000000" w:rsidP="00000000" w:rsidRDefault="00000000" w:rsidRPr="00000000" w14:paraId="0000004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42">
            <w:pPr>
              <w:spacing w:line="240" w:lineRule="auto"/>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043">
            <w:pPr>
              <w:spacing w:line="240" w:lineRule="auto"/>
              <w:rPr>
                <w:vertAlign w:val="baseline"/>
              </w:rPr>
            </w:pPr>
            <w:r w:rsidDel="00000000" w:rsidR="00000000" w:rsidRPr="00000000">
              <w:rPr>
                <w:rtl w:val="0"/>
              </w:rPr>
            </w:r>
          </w:p>
        </w:tc>
        <w:tc>
          <w:tcP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A. I. Canxi oxit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 những tính chất nào (Tự học có hướng dẫn)</w:t>
            </w:r>
          </w:p>
          <w:p w:rsidR="00000000" w:rsidDel="00000000" w:rsidP="00000000" w:rsidRDefault="00000000" w:rsidRPr="00000000" w14:paraId="0000004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B. I. Lưu huỳnh đioxit có những tính chất nào ( Tự học có hướng dẫn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3-4</w:t>
            </w:r>
          </w:p>
        </w:tc>
        <w:tc>
          <w:tcP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w:t>
            </w:r>
          </w:p>
        </w:tc>
        <w:tc>
          <w:tcP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4"/>
              <w:tblW w:w="19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136"/>
              <w:tblGridChange w:id="0">
                <w:tblGrid>
                  <w:gridCol w:w="776"/>
                  <w:gridCol w:w="1136"/>
                </w:tblGrid>
              </w:tblGridChange>
            </w:tblGrid>
            <w:tr>
              <w:trPr>
                <w:cantSplit w:val="0"/>
                <w:tblHeader w:val="0"/>
              </w:trPr>
              <w:tc>
                <w:tcPr>
                  <w:vMerge w:val="restart"/>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2: Axit </w:t>
                  </w:r>
                </w:p>
              </w:tc>
              <w:tc>
                <w:tcPr>
                  <w:vAlign w:val="top"/>
                </w:tcPr>
                <w:p w:rsidR="00000000" w:rsidDel="00000000" w:rsidP="00000000" w:rsidRDefault="00000000" w:rsidRPr="00000000" w14:paraId="0000004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 Tính chất hóa học của axit</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4. Một số axit quan trọng</w:t>
                  </w:r>
                </w:p>
              </w:tc>
            </w:tr>
          </w:tbl>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axit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Axit mạnh và axit yếu</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Một số axit quan trọng</w:t>
            </w:r>
          </w:p>
          <w:p w:rsidR="00000000" w:rsidDel="00000000" w:rsidP="00000000" w:rsidRDefault="00000000" w:rsidRPr="00000000" w14:paraId="0000005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Axit clohiđric ( HCl )</w:t>
            </w:r>
          </w:p>
          <w:p w:rsidR="00000000" w:rsidDel="00000000" w:rsidP="00000000" w:rsidRDefault="00000000" w:rsidRPr="00000000" w14:paraId="0000005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Axit sunfuric (H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Ứng dụng của axit 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axit sunfuric </w:t>
            </w:r>
          </w:p>
          <w:p w:rsidR="00000000" w:rsidDel="00000000" w:rsidP="00000000" w:rsidRDefault="00000000" w:rsidRPr="00000000" w14:paraId="0000005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Nhận biết axit sunfuric và muối sunfat</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axit: Tác dụng với quỳ tím, với bazơ, oxit bazơ và kim loại.</w:t>
            </w:r>
          </w:p>
          <w:p w:rsidR="00000000" w:rsidDel="00000000" w:rsidP="00000000" w:rsidRDefault="00000000" w:rsidRPr="00000000" w14:paraId="0000005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phương trình minh họa tính chất hóa học của một số axit.</w:t>
            </w:r>
          </w:p>
          <w:p w:rsidR="00000000" w:rsidDel="00000000" w:rsidP="00000000" w:rsidRDefault="00000000" w:rsidRPr="00000000" w14:paraId="0000005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được nồng độ hoặc khối lượng dung dịch axit HCl,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trong phản ứng.</w:t>
            </w:r>
          </w:p>
          <w:p w:rsidR="00000000" w:rsidDel="00000000" w:rsidP="00000000" w:rsidRDefault="00000000" w:rsidRPr="00000000" w14:paraId="0000005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tính cẩn thận khi dùng axit, đặc biệt là axit sunfuric đặc.</w:t>
            </w:r>
          </w:p>
          <w:p w:rsidR="00000000" w:rsidDel="00000000" w:rsidP="00000000" w:rsidRDefault="00000000" w:rsidRPr="00000000" w14:paraId="0000005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cách nhận biết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loãng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 tác dụng với kim loại, tính háo nước). </w:t>
            </w:r>
          </w:p>
          <w:p w:rsidR="00000000" w:rsidDel="00000000" w:rsidP="00000000" w:rsidRDefault="00000000" w:rsidRPr="00000000" w14:paraId="0000006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sản xuất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trong công nghiệp.</w:t>
            </w:r>
          </w:p>
          <w:p w:rsidR="00000000" w:rsidDel="00000000" w:rsidP="00000000" w:rsidRDefault="00000000" w:rsidRPr="00000000" w14:paraId="0000006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các phương trình hóa học chứng minh tính chất hóa học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loãng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 </w:t>
            </w:r>
            <w:r w:rsidDel="00000000" w:rsidR="00000000" w:rsidRPr="00000000">
              <w:rPr>
                <w:rFonts w:ascii="Times New Roman" w:cs="Times New Roman" w:eastAsia="Times New Roman" w:hAnsi="Times New Roman"/>
                <w:vertAlign w:val="baseline"/>
                <w:rtl w:val="0"/>
              </w:rPr>
              <w:t xml:space="preserve">đặc nóng.</w:t>
            </w:r>
          </w:p>
          <w:p w:rsidR="00000000" w:rsidDel="00000000" w:rsidP="00000000" w:rsidRDefault="00000000" w:rsidRPr="00000000" w14:paraId="000000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dung dịch axit HCl và muối clorua, axit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và dung dịch  muối Sunfat </w:t>
            </w:r>
          </w:p>
          <w:p w:rsidR="00000000" w:rsidDel="00000000" w:rsidP="00000000" w:rsidRDefault="00000000" w:rsidRPr="00000000" w14:paraId="000000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Giải được bài tập tính nồng độ hoặc khối lượng dung dịch axit HCl,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w:t>
            </w:r>
          </w:p>
        </w:tc>
        <w:tc>
          <w:tcPr>
            <w:vAlign w:val="top"/>
          </w:tcPr>
          <w:p w:rsidR="00000000" w:rsidDel="00000000" w:rsidP="00000000" w:rsidRDefault="00000000" w:rsidRPr="00000000" w14:paraId="0000006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6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066">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p w:rsidR="00000000" w:rsidDel="00000000" w:rsidP="00000000" w:rsidRDefault="00000000" w:rsidRPr="00000000" w14:paraId="00000067">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4:</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A. Axit clohiđric;</w:t>
            </w:r>
          </w:p>
          <w:p w:rsidR="00000000" w:rsidDel="00000000" w:rsidP="00000000" w:rsidRDefault="00000000" w:rsidRPr="00000000" w14:paraId="0000006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B. II.1. Axit sunfuric loãng có tính chất hóa học của axit ( Tự học có hướng dẫn)</w:t>
            </w:r>
          </w:p>
          <w:p w:rsidR="00000000" w:rsidDel="00000000" w:rsidP="00000000" w:rsidRDefault="00000000" w:rsidRPr="00000000" w14:paraId="0000006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Bài tập 4</w:t>
            </w:r>
            <w:r w:rsidDel="00000000" w:rsidR="00000000" w:rsidRPr="00000000">
              <w:rPr>
                <w:rFonts w:ascii="Times New Roman" w:cs="Times New Roman" w:eastAsia="Times New Roman" w:hAnsi="Times New Roman"/>
                <w:vertAlign w:val="superscript"/>
                <w:rtl w:val="0"/>
              </w:rPr>
              <w:t xml:space="preserve">*</w:t>
            </w:r>
            <w:r w:rsidDel="00000000" w:rsidR="00000000" w:rsidRPr="00000000">
              <w:rPr>
                <w:rFonts w:ascii="Times New Roman" w:cs="Times New Roman" w:eastAsia="Times New Roman" w:hAnsi="Times New Roman"/>
                <w:vertAlign w:val="baseline"/>
                <w:rtl w:val="0"/>
              </w:rPr>
              <w:t xml:space="preserve"> (Bài 4) (Không yêu cầu học sinh làm)</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6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4,5</w:t>
            </w:r>
          </w:p>
        </w:tc>
        <w:tc>
          <w:tcP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8-10</w:t>
            </w:r>
          </w:p>
        </w:tc>
        <w:tc>
          <w:tcPr>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3: Bazo</w:t>
                  </w:r>
                </w:p>
              </w:tc>
              <w:tc>
                <w:tcPr>
                  <w:vAlign w:val="top"/>
                </w:tcPr>
                <w:p w:rsidR="00000000" w:rsidDel="00000000" w:rsidP="00000000" w:rsidRDefault="00000000" w:rsidRPr="00000000" w14:paraId="0000007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7. Tính chất hóa học của </w:t>
                  </w:r>
                  <w:r w:rsidDel="00000000" w:rsidR="00000000" w:rsidRPr="00000000">
                    <w:rPr>
                      <w:rtl w:val="0"/>
                    </w:rPr>
                    <w:t xml:space="preserve">bazơ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8. Một số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trọng</w:t>
                  </w:r>
                </w:p>
              </w:tc>
            </w:tr>
          </w:tbl>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Một số </w:t>
            </w:r>
            <w:r w:rsidDel="00000000" w:rsidR="00000000" w:rsidRPr="00000000">
              <w:rPr>
                <w:rtl w:val="0"/>
              </w:rPr>
              <w:t xml:space="preserve">bazơ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trọng</w:t>
            </w:r>
          </w:p>
          <w:p w:rsidR="00000000" w:rsidDel="00000000" w:rsidP="00000000" w:rsidRDefault="00000000" w:rsidRPr="00000000" w14:paraId="0000007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Natri hiđroxit:</w:t>
            </w:r>
          </w:p>
          <w:p w:rsidR="00000000" w:rsidDel="00000000" w:rsidP="00000000" w:rsidRDefault="00000000" w:rsidRPr="00000000" w14:paraId="0000007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Canxi hiđroxit:</w:t>
            </w:r>
          </w:p>
        </w:tc>
        <w:tc>
          <w:tcPr>
            <w:vAlign w:val="top"/>
          </w:tcPr>
          <w:p w:rsidR="00000000" w:rsidDel="00000000" w:rsidP="00000000" w:rsidRDefault="00000000" w:rsidRPr="00000000" w14:paraId="0000007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những tính chất hoá học chung của bazơ    (tác dụng với axit), tính chất hóa học riêng của bazơ tan (kiềm) (tác dụng với chất chỉ thị màu, với oxit axit và với dung dịch muối), tính chất riêng của bazơ không tan trong nước (bị nhiệt phân hủy).</w:t>
            </w:r>
          </w:p>
          <w:p w:rsidR="00000000" w:rsidDel="00000000" w:rsidP="00000000" w:rsidRDefault="00000000" w:rsidRPr="00000000" w14:paraId="0000007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Tra được bảng tính tan để biết một bazơ cụ thể thuộc loại kiềm hoặc bazơ không tan.</w:t>
            </w:r>
          </w:p>
          <w:p w:rsidR="00000000" w:rsidDel="00000000" w:rsidP="00000000" w:rsidRDefault="00000000" w:rsidRPr="00000000" w14:paraId="0000007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môi trường dd bằng chất chỉ thị màu (giấy quỳ tím hoặc </w:t>
            </w:r>
            <w:r w:rsidDel="00000000" w:rsidR="00000000" w:rsidRPr="00000000">
              <w:rPr>
                <w:rtl w:val="0"/>
              </w:rPr>
              <w:t xml:space="preserve">dd phenolphtalein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các phương trình minh họa tính chất hóa học của bazơ; điển hình là NaOH, Ca(OH)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07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ứng dụng của NaOH, Ca(OH)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phương pháp sản xuất NaOH từ muối ăn.</w:t>
            </w:r>
          </w:p>
          <w:p w:rsidR="00000000" w:rsidDel="00000000" w:rsidP="00000000" w:rsidRDefault="00000000" w:rsidRPr="00000000" w14:paraId="0000007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môi trường dung dịch bằng chất chỉ thị màu.</w:t>
            </w:r>
          </w:p>
          <w:p w:rsidR="00000000" w:rsidDel="00000000" w:rsidP="00000000" w:rsidRDefault="00000000" w:rsidRPr="00000000" w14:paraId="0000008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dung dịch NaOH và Ca(OH)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khối lượng hoặc thể tích dung dịch NaOH, Ca(OH)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tl w:val="0"/>
              </w:rPr>
            </w:r>
          </w:p>
          <w:p w:rsidR="00000000" w:rsidDel="00000000" w:rsidP="00000000" w:rsidRDefault="00000000" w:rsidRPr="00000000" w14:paraId="000000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ý nghĩa giá trị pH của dung dịch.</w:t>
            </w:r>
          </w:p>
        </w:tc>
        <w:tc>
          <w:tcPr>
            <w:vAlign w:val="top"/>
          </w:tcPr>
          <w:p w:rsidR="00000000" w:rsidDel="00000000" w:rsidP="00000000" w:rsidRDefault="00000000" w:rsidRPr="00000000" w14:paraId="00000083">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*Lồng ghép các thí nghiệm vào khi dạy bài mới.</w:t>
            </w:r>
            <w:r w:rsidDel="00000000" w:rsidR="00000000" w:rsidRPr="00000000">
              <w:rPr>
                <w:rtl w:val="0"/>
              </w:rPr>
            </w:r>
          </w:p>
        </w:tc>
        <w:tc>
          <w:tcPr>
            <w:vAlign w:val="top"/>
          </w:tcPr>
          <w:p w:rsidR="00000000" w:rsidDel="00000000" w:rsidP="00000000" w:rsidRDefault="00000000" w:rsidRPr="00000000" w14:paraId="0000008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Mục A. II. Tính chất hóa học của NaOH tự học có hướng dẫn </w:t>
            </w:r>
            <w:r w:rsidDel="00000000" w:rsidR="00000000" w:rsidRPr="00000000">
              <w:rPr>
                <w:rtl w:val="0"/>
              </w:rPr>
            </w:r>
          </w:p>
          <w:p w:rsidR="00000000" w:rsidDel="00000000" w:rsidP="00000000" w:rsidRDefault="00000000" w:rsidRPr="00000000" w14:paraId="0000008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B. I. 2 Tính chất hóa học của Ca(OH)</w:t>
            </w:r>
            <w:r w:rsidDel="00000000" w:rsidR="00000000" w:rsidRPr="00000000">
              <w:rPr>
                <w:rFonts w:ascii="Times New Roman" w:cs="Times New Roman" w:eastAsia="Times New Roman" w:hAnsi="Times New Roman"/>
                <w:color w:val="000000"/>
                <w:vertAlign w:val="subscript"/>
                <w:rtl w:val="0"/>
              </w:rPr>
              <w:t xml:space="preserve">2 </w:t>
            </w:r>
            <w:r w:rsidDel="00000000" w:rsidR="00000000" w:rsidRPr="00000000">
              <w:rPr>
                <w:rFonts w:ascii="Times New Roman" w:cs="Times New Roman" w:eastAsia="Times New Roman" w:hAnsi="Times New Roman"/>
                <w:color w:val="000000"/>
                <w:vertAlign w:val="baseline"/>
                <w:rtl w:val="0"/>
              </w:rPr>
              <w:t xml:space="preserve">tự học có hướng dẫn </w:t>
            </w:r>
          </w:p>
          <w:p w:rsidR="00000000" w:rsidDel="00000000" w:rsidP="00000000" w:rsidRDefault="00000000" w:rsidRPr="00000000" w14:paraId="0000008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Mục B. II. Phần hình vẽ thang pH không dạy</w:t>
            </w:r>
            <w:r w:rsidDel="00000000" w:rsidR="00000000" w:rsidRPr="00000000">
              <w:rPr>
                <w:rtl w:val="0"/>
              </w:rPr>
            </w:r>
          </w:p>
          <w:p w:rsidR="00000000" w:rsidDel="00000000" w:rsidP="00000000" w:rsidRDefault="00000000" w:rsidRPr="00000000" w14:paraId="00000088">
            <w:pPr>
              <w:spacing w:line="240" w:lineRule="auto"/>
              <w:rPr>
                <w:vertAlign w:val="baseline"/>
              </w:rPr>
            </w:pPr>
            <w:r w:rsidDel="00000000" w:rsidR="00000000" w:rsidRPr="00000000">
              <w:rPr>
                <w:rFonts w:ascii="Times New Roman" w:cs="Times New Roman" w:eastAsia="Times New Roman" w:hAnsi="Times New Roman"/>
                <w:color w:val="000000"/>
                <w:vertAlign w:val="baseline"/>
                <w:rtl w:val="0"/>
              </w:rPr>
              <w:t xml:space="preserve">Bài tập 2 không yêu cầu hs làm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6,7</w:t>
            </w:r>
          </w:p>
        </w:tc>
        <w:tc>
          <w:tcP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11-13</w:t>
            </w:r>
          </w:p>
        </w:tc>
        <w:tc>
          <w:tcP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4: Muối</w:t>
                  </w:r>
                </w:p>
              </w:tc>
              <w:tc>
                <w:tcPr>
                  <w:vAlign w:val="top"/>
                </w:tcPr>
                <w:p w:rsidR="00000000" w:rsidDel="00000000" w:rsidP="00000000" w:rsidRDefault="00000000" w:rsidRPr="00000000" w14:paraId="0000008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9. Tính chất hóa học của muối </w:t>
                  </w:r>
                </w:p>
              </w:tc>
            </w:tr>
            <w:tr>
              <w:trPr>
                <w:cantSplit w:val="0"/>
                <w:tblHeader w:val="0"/>
              </w:trPr>
              <w:tc>
                <w:tcPr>
                  <w:vMerge w:val="continue"/>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10. Một số muối quan trọng</w:t>
                  </w:r>
                </w:p>
              </w:tc>
            </w:tr>
          </w:tbl>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hóa học của muối:</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Phản ứng trao đổi: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Muối natri clorua: </w:t>
            </w:r>
          </w:p>
        </w:tc>
        <w:tc>
          <w:tcP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muối: tác dụng với kim loại, dung dịch axit, dung dịch bazơ, dung dịch muối khác, nhiều muối bị phân hủy ở nhiệt độ cao.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Viết được phương trình minh họa tính chất hóa học của muối</w:t>
            </w:r>
          </w:p>
          <w:p w:rsidR="00000000" w:rsidDel="00000000" w:rsidP="00000000" w:rsidRDefault="00000000" w:rsidRPr="00000000" w14:paraId="000000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khái niệm và điều kiện phản ứng trao đổi thực hiện được.                                                                               </w:t>
            </w:r>
          </w:p>
          <w:p w:rsidR="00000000" w:rsidDel="00000000" w:rsidP="00000000" w:rsidRDefault="00000000" w:rsidRPr="00000000" w14:paraId="0000009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một số muối cụ thể.</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hoặc thể dung dịch muối trong phản ứng</w:t>
            </w:r>
          </w:p>
          <w:p w:rsidR="00000000" w:rsidDel="00000000" w:rsidP="00000000" w:rsidRDefault="00000000" w:rsidRPr="00000000" w14:paraId="0000009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tính chất và ứng dụng của muối NaCl </w:t>
            </w:r>
          </w:p>
          <w:p w:rsidR="00000000" w:rsidDel="00000000" w:rsidP="00000000" w:rsidRDefault="00000000" w:rsidRPr="00000000" w14:paraId="0000009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những tính chất của NaCl thực hành và bài tập</w:t>
            </w:r>
          </w:p>
          <w:p w:rsidR="00000000" w:rsidDel="00000000" w:rsidP="00000000" w:rsidRDefault="00000000" w:rsidRPr="00000000" w14:paraId="0000009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và thể tích dung dịch muối trong phản ứng.</w:t>
            </w:r>
          </w:p>
        </w:tc>
        <w:tc>
          <w:tcPr>
            <w:vAlign w:val="top"/>
          </w:tcPr>
          <w:p w:rsidR="00000000" w:rsidDel="00000000" w:rsidP="00000000" w:rsidRDefault="00000000" w:rsidRPr="00000000" w14:paraId="0000009C">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c>
          <w:tcPr>
            <w:vAlign w:val="top"/>
          </w:tcPr>
          <w:p w:rsidR="00000000" w:rsidDel="00000000" w:rsidP="00000000" w:rsidRDefault="00000000" w:rsidRPr="00000000" w14:paraId="0000009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Bài tập 6</w:t>
            </w:r>
            <w:r w:rsidDel="00000000" w:rsidR="00000000" w:rsidRPr="00000000">
              <w:rPr>
                <w:rFonts w:ascii="Times New Roman" w:cs="Times New Roman" w:eastAsia="Times New Roman" w:hAnsi="Times New Roman"/>
                <w:vertAlign w:val="superscript"/>
                <w:rtl w:val="0"/>
              </w:rPr>
              <w:t xml:space="preserve">*</w:t>
            </w:r>
            <w:r w:rsidDel="00000000" w:rsidR="00000000" w:rsidRPr="00000000">
              <w:rPr>
                <w:rFonts w:ascii="Times New Roman" w:cs="Times New Roman" w:eastAsia="Times New Roman" w:hAnsi="Times New Roman"/>
                <w:vertAlign w:val="baseline"/>
                <w:rtl w:val="0"/>
              </w:rPr>
              <w:t xml:space="preserve"> (Bài 9) Không yêu cầu học sinh làm</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II. Muối kali nitrat (Bài 10) HS tự đọc</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c>
          <w:tcP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giữa kì I</w:t>
            </w:r>
          </w:p>
        </w:tc>
        <w:tc>
          <w:tcP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7">
            <w:pPr>
              <w:spacing w:line="240" w:lineRule="auto"/>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0A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c>
          <w:tcP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giữa kì I</w:t>
            </w:r>
          </w:p>
        </w:tc>
        <w:tc>
          <w:tcP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E">
            <w:pPr>
              <w:spacing w:line="240" w:lineRule="auto"/>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c>
          <w:tcPr>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Trả bài kiểm tra</w:t>
            </w:r>
          </w:p>
        </w:tc>
        <w:tc>
          <w:tcP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5">
            <w:pPr>
              <w:spacing w:line="240" w:lineRule="auto"/>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w:t>
            </w:r>
          </w:p>
        </w:tc>
        <w:tc>
          <w:tcPr>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11. Phân bón hóa học</w:t>
            </w:r>
          </w:p>
        </w:tc>
        <w:tc>
          <w:tcP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Những phân bón hóa học thường dùng: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được tên, thành phần hóa học và ứng dụng của một số phân bón hóa học thông dụng.</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Nhận biết được một số phân bón hóa học thông dụng.</w:t>
            </w:r>
          </w:p>
        </w:tc>
        <w:tc>
          <w:tcPr>
            <w:vAlign w:val="top"/>
          </w:tcPr>
          <w:p w:rsidR="00000000" w:rsidDel="00000000" w:rsidP="00000000" w:rsidRDefault="00000000" w:rsidRPr="00000000" w14:paraId="000000BD">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 Những nhu cầu của cây trồng (HS tự đọc)</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tập 2 * (Không yêu cầu Hs làm)</w:t>
            </w:r>
          </w:p>
        </w:tc>
      </w:tr>
      <w:tr>
        <w:trPr>
          <w:cantSplit w:val="0"/>
          <w:tblHeader w:val="0"/>
        </w:trPr>
        <w:tc>
          <w:tcPr>
            <w:vAlign w:val="top"/>
          </w:tcPr>
          <w:p w:rsidR="00000000" w:rsidDel="00000000" w:rsidP="00000000" w:rsidRDefault="00000000" w:rsidRPr="00000000" w14:paraId="000000C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w:t>
            </w:r>
          </w:p>
        </w:tc>
        <w:tc>
          <w:tcP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12. Mối quan hệ giữa các hợp chất vô cơ</w:t>
            </w:r>
          </w:p>
        </w:tc>
        <w:tc>
          <w:tcP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Mối quan hệ giữa các loại hợp chất vô cơ</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Những phản ứng hóa học minh họa</w:t>
            </w:r>
          </w:p>
        </w:tc>
        <w:tc>
          <w:tcPr>
            <w:vAlign w:val="top"/>
          </w:tcPr>
          <w:p w:rsidR="00000000" w:rsidDel="00000000" w:rsidP="00000000" w:rsidRDefault="00000000" w:rsidRPr="00000000" w14:paraId="000000C6">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ra và chứng minh được mối quan hệ  giữa  oxit, axit, bazơ, muối.</w:t>
            </w:r>
            <w:r w:rsidDel="00000000" w:rsidR="00000000" w:rsidRPr="00000000">
              <w:rPr>
                <w:rFonts w:ascii="Times New Roman" w:cs="Times New Roman" w:eastAsia="Times New Roman" w:hAnsi="Times New Roman"/>
                <w:u w:val="single"/>
                <w:vertAlign w:val="baseline"/>
                <w:rtl w:val="0"/>
              </w:rPr>
              <w:t xml:space="preserve"> </w:t>
            </w:r>
            <w:r w:rsidDel="00000000" w:rsidR="00000000" w:rsidRPr="00000000">
              <w:rPr>
                <w:rtl w:val="0"/>
              </w:rPr>
            </w:r>
          </w:p>
          <w:p w:rsidR="00000000" w:rsidDel="00000000" w:rsidP="00000000" w:rsidRDefault="00000000" w:rsidRPr="00000000" w14:paraId="000000C7">
            <w:pPr>
              <w:spacing w:line="240" w:lineRule="auto"/>
              <w:ind w:right="34"/>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Lập sơ đồ mối quan hệ giữa các loại hợp chất vô cơ.</w:t>
            </w:r>
          </w:p>
          <w:p w:rsidR="00000000" w:rsidDel="00000000" w:rsidP="00000000" w:rsidRDefault="00000000" w:rsidRPr="00000000" w14:paraId="000000C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các phương trình hóa học biểu diễn sơ đồ chuyển hóa.</w:t>
            </w:r>
          </w:p>
          <w:p w:rsidR="00000000" w:rsidDel="00000000" w:rsidP="00000000" w:rsidRDefault="00000000" w:rsidRPr="00000000" w14:paraId="000000C9">
            <w:pPr>
              <w:spacing w:line="240" w:lineRule="auto"/>
              <w:ind w:right="-31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một số hợp chất vô </w:t>
            </w:r>
          </w:p>
          <w:p w:rsidR="00000000" w:rsidDel="00000000" w:rsidP="00000000" w:rsidRDefault="00000000" w:rsidRPr="00000000" w14:paraId="000000C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cơ cụ thể.</w:t>
            </w:r>
          </w:p>
        </w:tc>
        <w:tc>
          <w:tcP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Dạy học tại lớp kết hợp với việc giao nhiệm vụ cho HS làm ở nhà qua phiếu hướng dẫn học tập.</w:t>
            </w:r>
            <w:r w:rsidDel="00000000" w:rsidR="00000000" w:rsidRPr="00000000">
              <w:rPr>
                <w:rtl w:val="0"/>
              </w:rPr>
            </w:r>
          </w:p>
        </w:tc>
        <w:tc>
          <w:tcP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tập 4* (Không yêu cầu HS làm)</w:t>
            </w:r>
          </w:p>
        </w:tc>
      </w:tr>
      <w:tr>
        <w:trPr>
          <w:cantSplit w:val="0"/>
          <w:tblHeader w:val="0"/>
        </w:trPr>
        <w:tc>
          <w:tcPr>
            <w:vAlign w:val="top"/>
          </w:tcPr>
          <w:p w:rsidR="00000000" w:rsidDel="00000000" w:rsidP="00000000" w:rsidRDefault="00000000" w:rsidRPr="00000000" w14:paraId="000000C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w:t>
            </w:r>
          </w:p>
        </w:tc>
        <w:tc>
          <w:tcP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13. Luyện tập chương I: Các loại hợp chất vô cơ</w:t>
            </w:r>
          </w:p>
        </w:tc>
        <w:tc>
          <w:tcP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Phân loại các hợp chất vô cơ</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Tính chất hóa học của các loại hợp chất vô cơ</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0D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8"/>
                <w:szCs w:val="28"/>
                <w:vertAlign w:val="baseline"/>
                <w:rtl w:val="0"/>
              </w:rPr>
              <w:t xml:space="preserve">- Phân biệt được các loại hợp</w:t>
            </w:r>
            <w:r w:rsidDel="00000000" w:rsidR="00000000" w:rsidRPr="00000000">
              <w:rPr>
                <w:rFonts w:ascii="Times New Roman" w:cs="Times New Roman" w:eastAsia="Times New Roman" w:hAnsi="Times New Roman"/>
                <w:vertAlign w:val="baseline"/>
                <w:rtl w:val="0"/>
              </w:rPr>
              <w:t xml:space="preserve"> chất vô cơ.</w:t>
            </w:r>
          </w:p>
          <w:p w:rsidR="00000000" w:rsidDel="00000000" w:rsidP="00000000" w:rsidRDefault="00000000" w:rsidRPr="00000000" w14:paraId="000000D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những tính chất của mỗi loại hợp chất vô cơ, viết được các phương trình phản ứng hoá học minh họa.</w:t>
            </w:r>
          </w:p>
          <w:p w:rsidR="00000000" w:rsidDel="00000000" w:rsidP="00000000" w:rsidRDefault="00000000" w:rsidRPr="00000000" w14:paraId="000000D6">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-Vận dụng kiến thức </w:t>
            </w:r>
            <w:r w:rsidDel="00000000" w:rsidR="00000000" w:rsidRPr="00000000">
              <w:rPr>
                <w:rtl w:val="0"/>
              </w:rPr>
              <w:t xml:space="preserve">lý</w:t>
            </w:r>
            <w:r w:rsidDel="00000000" w:rsidR="00000000" w:rsidRPr="00000000">
              <w:rPr>
                <w:rFonts w:ascii="Times New Roman" w:cs="Times New Roman" w:eastAsia="Times New Roman" w:hAnsi="Times New Roman"/>
                <w:vertAlign w:val="baseline"/>
                <w:rtl w:val="0"/>
              </w:rPr>
              <w:t xml:space="preserve"> thuyết để giải các bài tập, giải thích những hiện tượng tự nhiên, áp dụng trong sản xuất và trong đời sống.</w:t>
            </w:r>
          </w:p>
        </w:tc>
        <w:tc>
          <w:tcP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D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p w:rsidR="00000000" w:rsidDel="00000000" w:rsidP="00000000" w:rsidRDefault="00000000" w:rsidRPr="00000000" w14:paraId="000000D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20,21</w:t>
            </w:r>
          </w:p>
        </w:tc>
        <w:tc>
          <w:tcP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1350"/>
              <w:tblGridChange w:id="0">
                <w:tblGrid>
                  <w:gridCol w:w="776"/>
                  <w:gridCol w:w="1350"/>
                </w:tblGrid>
              </w:tblGridChange>
            </w:tblGrid>
            <w:tr>
              <w:trPr>
                <w:cantSplit w:val="0"/>
                <w:tblHeader w:val="0"/>
              </w:trPr>
              <w:tc>
                <w:tcPr>
                  <w:vMerge w:val="restart"/>
                  <w:vAlign w:val="top"/>
                </w:tcPr>
                <w:p w:rsidR="00000000" w:rsidDel="00000000" w:rsidP="00000000" w:rsidRDefault="00000000" w:rsidRPr="00000000" w14:paraId="000000D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5: </w:t>
                  </w:r>
                  <w:r w:rsidDel="00000000" w:rsidR="00000000" w:rsidRPr="00000000">
                    <w:rPr>
                      <w:rFonts w:ascii="Times New Roman" w:cs="Times New Roman" w:eastAsia="Times New Roman" w:hAnsi="Times New Roman"/>
                      <w:vertAlign w:val="baseline"/>
                      <w:rtl w:val="0"/>
                    </w:rPr>
                    <w:t xml:space="preserve">Tính chất của kim loại - Dãy hoạt động hoá học của kim loại</w:t>
                  </w:r>
                  <w:r w:rsidDel="00000000" w:rsidR="00000000" w:rsidRPr="00000000">
                    <w:rPr>
                      <w:rFonts w:ascii="Times New Roman" w:cs="Times New Roman" w:eastAsia="Times New Roman" w:hAnsi="Times New Roman"/>
                      <w:color w:val="000000"/>
                      <w:vertAlign w:val="baseline"/>
                      <w:rtl w:val="0"/>
                    </w:rPr>
                    <w:t xml:space="preserve"> </w:t>
                  </w:r>
                </w:p>
              </w:tc>
              <w:tc>
                <w:tcPr>
                  <w:vAlign w:val="top"/>
                </w:tcPr>
                <w:p w:rsidR="00000000" w:rsidDel="00000000" w:rsidP="00000000" w:rsidRDefault="00000000" w:rsidRPr="00000000" w14:paraId="000000D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15. Tính chất vật lí của kim loại</w:t>
                  </w:r>
                </w:p>
              </w:tc>
            </w:tr>
            <w:tr>
              <w:trPr>
                <w:cantSplit w:val="0"/>
                <w:tblHeader w:val="0"/>
              </w:trPr>
              <w:tc>
                <w:tcPr>
                  <w:vMerge w:val="continue"/>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16.Tính chất hóa học của kim loại</w:t>
                  </w:r>
                </w:p>
              </w:tc>
            </w:tr>
            <w:tr>
              <w:trPr>
                <w:cantSplit w:val="0"/>
                <w:tblHeader w:val="0"/>
              </w:trPr>
              <w:tc>
                <w:tcPr>
                  <w:vMerge w:val="continue"/>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Dãy hoạt động hóa học của kim loại</w:t>
                  </w:r>
                </w:p>
              </w:tc>
            </w:tr>
          </w:tbl>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Tính chất vật lí của kim loại:</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Tính chất hóa học của kim loại:</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Dãy hoạt động hóa học của kim loại – Ý nghĩa của dãy hoạt động hóa học của kim loại:</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kim loại.</w:t>
            </w:r>
          </w:p>
          <w:p w:rsidR="00000000" w:rsidDel="00000000" w:rsidP="00000000" w:rsidRDefault="00000000" w:rsidRPr="00000000" w14:paraId="000000E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và viết được phương trình hóa học thể hiện tính chất hóa học của kim loại: Tác dụng với phi kim,dung dịch axit, dung dich muối.</w:t>
            </w:r>
          </w:p>
          <w:p w:rsidR="00000000" w:rsidDel="00000000" w:rsidP="00000000" w:rsidRDefault="00000000" w:rsidRPr="00000000" w14:paraId="000000E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của kim loại trong phản ứng thành phần phần trăm về khối lượng của hỗn hợp hai kim loại. </w:t>
            </w:r>
          </w:p>
          <w:p w:rsidR="00000000" w:rsidDel="00000000" w:rsidP="00000000" w:rsidRDefault="00000000" w:rsidRPr="00000000" w14:paraId="000000E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dãy hoạt động hóa học của kim loại K, Na, Mg, Al, Zn, Fe, Pb,(H) Cu Ag, Au. Nêu được ý nghĩa của dãy hoạt động hóa học của kim loại.</w:t>
            </w:r>
          </w:p>
          <w:p w:rsidR="00000000" w:rsidDel="00000000" w:rsidP="00000000" w:rsidRDefault="00000000" w:rsidRPr="00000000" w14:paraId="000000E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được ý nghĩa dãy hoạt động hóa học của kim loại để dự đoán kết quả phản ứng của kim loại cụ thể với dung dịch  axit, nước và với dung dịch muối.</w:t>
            </w:r>
          </w:p>
          <w:p w:rsidR="00000000" w:rsidDel="00000000" w:rsidP="00000000" w:rsidRDefault="00000000" w:rsidRPr="00000000" w14:paraId="000000ED">
            <w:pPr>
              <w:spacing w:line="240" w:lineRule="auto"/>
              <w:ind w:right="176"/>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khối lượng của kim loại trong phản ứng thành phần phần trăm về khối lượng của hỗn hợp hai kim loại.       </w:t>
            </w:r>
          </w:p>
        </w:tc>
        <w:tc>
          <w:tcPr>
            <w:vAlign w:val="top"/>
          </w:tcPr>
          <w:p w:rsidR="00000000" w:rsidDel="00000000" w:rsidP="00000000" w:rsidRDefault="00000000" w:rsidRPr="00000000" w14:paraId="000000EE">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Thí nghiệm tính dẫn điện, tính dẫn nhiệt của kim loại (Bài 15) ( Không yêu cầu thực hiện thí nghiệm)</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Bài tập 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(Bài 16) Không yêu cầu học sinh làm</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Cả 3 bài tích hợp thành 1 bài: Tính chất của kim loại-Dãy hoạt động hóa học của kim loại</w:t>
            </w:r>
          </w:p>
        </w:tc>
      </w:tr>
      <w:tr>
        <w:trPr>
          <w:cantSplit w:val="0"/>
          <w:tblHeader w:val="0"/>
        </w:trPr>
        <w:tc>
          <w:tcPr>
            <w:vAlign w:val="top"/>
          </w:tcPr>
          <w:p w:rsidR="00000000" w:rsidDel="00000000" w:rsidP="00000000" w:rsidRDefault="00000000" w:rsidRPr="00000000" w14:paraId="000000F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w:t>
            </w:r>
          </w:p>
        </w:tc>
        <w:tc>
          <w:tcP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18: Nhôm</w:t>
            </w:r>
          </w:p>
        </w:tc>
        <w:tc>
          <w:tcPr>
            <w:vAlign w:val="top"/>
          </w:tcPr>
          <w:p w:rsidR="00000000" w:rsidDel="00000000" w:rsidP="00000000" w:rsidRDefault="00000000" w:rsidRPr="00000000" w14:paraId="000000F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vật lí:</w:t>
            </w:r>
          </w:p>
          <w:p w:rsidR="00000000" w:rsidDel="00000000" w:rsidP="00000000" w:rsidRDefault="00000000" w:rsidRPr="00000000" w14:paraId="000000F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hóa học:</w:t>
            </w:r>
          </w:p>
          <w:p w:rsidR="00000000" w:rsidDel="00000000" w:rsidP="00000000" w:rsidRDefault="00000000" w:rsidRPr="00000000" w14:paraId="000000F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Ứng dụng:</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Sản xuất nhôm: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của nhôm và viết được phương trình hóa học minh họa: chúng có những tính chất hóa học chung của Kl; nhôm không phản ứng với HNO</w:t>
            </w:r>
            <w:r w:rsidDel="00000000" w:rsidR="00000000" w:rsidRPr="00000000">
              <w:rPr>
                <w:rFonts w:ascii="Times New Roman" w:cs="Times New Roman" w:eastAsia="Times New Roman" w:hAnsi="Times New Roman"/>
                <w:vertAlign w:val="subscript"/>
                <w:rtl w:val="0"/>
              </w:rPr>
              <w:t xml:space="preserve">3 </w:t>
            </w:r>
            <w:r w:rsidDel="00000000" w:rsidR="00000000" w:rsidRPr="00000000">
              <w:rPr>
                <w:rFonts w:ascii="Times New Roman" w:cs="Times New Roman" w:eastAsia="Times New Roman" w:hAnsi="Times New Roman"/>
                <w:vertAlign w:val="baseline"/>
                <w:rtl w:val="0"/>
              </w:rPr>
              <w:t xml:space="preserve">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nguội; nhôm phản ứng với dung dịch kiềm.</w:t>
            </w:r>
          </w:p>
          <w:p w:rsidR="00000000" w:rsidDel="00000000" w:rsidP="00000000" w:rsidRDefault="00000000" w:rsidRPr="00000000" w14:paraId="000000F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-Trình bày được phương pháp sản xuất nhôm bằng phương pháp điện phân nhôm oxit nóng chảy</w:t>
            </w:r>
          </w:p>
          <w:p w:rsidR="00000000" w:rsidDel="00000000" w:rsidP="00000000" w:rsidRDefault="00000000" w:rsidRPr="00000000" w14:paraId="000000F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nhôm và Fe bằng phương pháp hóa học</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về khối lượng của hỗn hợp bột nhôm và Fe tham gia phản ứng hoặc sản xuất được theo hiệu suất phản ứng.</w:t>
            </w:r>
          </w:p>
        </w:tc>
        <w:tc>
          <w:tcPr>
            <w:vAlign w:val="top"/>
          </w:tcPr>
          <w:p w:rsidR="00000000" w:rsidDel="00000000" w:rsidP="00000000" w:rsidRDefault="00000000" w:rsidRPr="00000000" w14:paraId="000000FF">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c>
          <w:tcP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Hình 2.14: Sơ đồ bể điện phân nhôm oxit nóng chảy ( HS tự đọc)</w:t>
            </w:r>
          </w:p>
        </w:tc>
      </w:tr>
      <w:tr>
        <w:trPr>
          <w:cantSplit w:val="0"/>
          <w:tblHeader w:val="0"/>
        </w:trPr>
        <w:tc>
          <w:tcPr>
            <w:vAlign w:val="top"/>
          </w:tcPr>
          <w:p w:rsidR="00000000" w:rsidDel="00000000" w:rsidP="00000000" w:rsidRDefault="00000000" w:rsidRPr="00000000" w14:paraId="0000010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w:t>
            </w:r>
          </w:p>
        </w:tc>
        <w:tc>
          <w:tcPr>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19. Sắt</w:t>
            </w:r>
          </w:p>
        </w:tc>
        <w:tc>
          <w:tcPr>
            <w:vAlign w:val="top"/>
          </w:tcPr>
          <w:p w:rsidR="00000000" w:rsidDel="00000000" w:rsidP="00000000" w:rsidRDefault="00000000" w:rsidRPr="00000000" w14:paraId="0000010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vật lí:</w:t>
            </w:r>
          </w:p>
          <w:p w:rsidR="00000000" w:rsidDel="00000000" w:rsidP="00000000" w:rsidRDefault="00000000" w:rsidRPr="00000000" w14:paraId="0000010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Tính chất hóa học:</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của sắt và viết phương trình hóa học minh họa: chúng có những tính chất hóa học chung của kim loại; sắt không phản ứng với HNO</w:t>
            </w:r>
            <w:r w:rsidDel="00000000" w:rsidR="00000000" w:rsidRPr="00000000">
              <w:rPr>
                <w:rFonts w:ascii="Times New Roman" w:cs="Times New Roman" w:eastAsia="Times New Roman" w:hAnsi="Times New Roman"/>
                <w:vertAlign w:val="subscript"/>
                <w:rtl w:val="0"/>
              </w:rPr>
              <w:t xml:space="preserve">3 </w:t>
            </w:r>
            <w:r w:rsidDel="00000000" w:rsidR="00000000" w:rsidRPr="00000000">
              <w:rPr>
                <w:rFonts w:ascii="Times New Roman" w:cs="Times New Roman" w:eastAsia="Times New Roman" w:hAnsi="Times New Roman"/>
                <w:vertAlign w:val="baseline"/>
                <w:rtl w:val="0"/>
              </w:rPr>
              <w:t xml:space="preserve">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SO</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vertAlign w:val="baseline"/>
                <w:rtl w:val="0"/>
              </w:rPr>
              <w:t xml:space="preserve"> đặc nguội;sắt là kim loại có nhiều hóa trị.Viết các phương trình minh họa.</w:t>
            </w:r>
          </w:p>
          <w:p w:rsidR="00000000" w:rsidDel="00000000" w:rsidP="00000000" w:rsidRDefault="00000000" w:rsidRPr="00000000" w14:paraId="0000010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được nhôm và Fe bằng phương pháp hóa học.</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về khối lượng của hỗn hợp bột nhôm và Fe tham gia phản ứng hoặc sản xuất được theo hiệu suất phản ứng.</w:t>
            </w:r>
          </w:p>
        </w:tc>
        <w:tc>
          <w:tcPr>
            <w:vAlign w:val="top"/>
          </w:tcPr>
          <w:p w:rsidR="00000000" w:rsidDel="00000000" w:rsidP="00000000" w:rsidRDefault="00000000" w:rsidRPr="00000000" w14:paraId="0000010B">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 Lồng ghép các thí nghiệm vào khi dạy bài mới.</w:t>
            </w:r>
            <w:r w:rsidDel="00000000" w:rsidR="00000000" w:rsidRPr="00000000">
              <w:rPr>
                <w:rtl w:val="0"/>
              </w:rPr>
            </w:r>
          </w:p>
        </w:tc>
        <w:tc>
          <w:tcP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20. Hợp kim sắt: Gang, thép</w:t>
            </w:r>
          </w:p>
        </w:tc>
        <w:tc>
          <w:tcP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Hợp kim sắt: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Gang là gì?</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Thép là gì?</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Sản xuất gang, thép: </w:t>
            </w:r>
          </w:p>
          <w:p w:rsidR="00000000" w:rsidDel="00000000" w:rsidP="00000000" w:rsidRDefault="00000000" w:rsidRPr="00000000" w14:paraId="0000011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gang như thế nào?</w:t>
            </w:r>
          </w:p>
          <w:p w:rsidR="00000000" w:rsidDel="00000000" w:rsidP="00000000" w:rsidRDefault="00000000" w:rsidRPr="00000000" w14:paraId="0000011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Sản xuất thép như thế nào?</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được thành phần chính của gang và thép.</w:t>
            </w:r>
          </w:p>
          <w:p w:rsidR="00000000" w:rsidDel="00000000" w:rsidP="00000000" w:rsidRDefault="00000000" w:rsidRPr="00000000" w14:paraId="0000011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sơ lược về phương pháp sản xuất gang và thép.</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của Fe tham gia phản ứng hoặc sản xuất theo hiệu suất .</w:t>
            </w:r>
          </w:p>
        </w:tc>
        <w:tc>
          <w:tcPr>
            <w:vAlign w:val="top"/>
          </w:tcPr>
          <w:p w:rsidR="00000000" w:rsidDel="00000000" w:rsidP="00000000" w:rsidRDefault="00000000" w:rsidRPr="00000000" w14:paraId="0000011B">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Các loại lò sản xuất gang, thép (HS tự đọc )</w:t>
            </w:r>
          </w:p>
        </w:tc>
      </w:tr>
      <w:tr>
        <w:trPr>
          <w:cantSplit w:val="0"/>
          <w:tblHeader w:val="0"/>
        </w:trPr>
        <w:tc>
          <w:tcPr>
            <w:vAlign w:val="top"/>
          </w:tcPr>
          <w:p w:rsidR="00000000" w:rsidDel="00000000" w:rsidP="00000000" w:rsidRDefault="00000000" w:rsidRPr="00000000" w14:paraId="0000011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w:t>
            </w:r>
          </w:p>
        </w:tc>
        <w:tc>
          <w:tcPr>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21. Ăn mòn kim loại và bảo vệ kim loại không bị ăn mòn</w:t>
            </w:r>
          </w:p>
        </w:tc>
        <w:tc>
          <w:tcP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Thế nào là sự ăn mòn kim loại</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Những yếu tố ảnh hưởng đến sự ăn mòn kim loại</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Làm thế nào để bảo vệ các đồ vật bằng kim loại không bị ăn mòn?</w:t>
            </w:r>
          </w:p>
        </w:tc>
        <w:tc>
          <w:tcPr>
            <w:vAlign w:val="top"/>
          </w:tcPr>
          <w:p w:rsidR="00000000" w:rsidDel="00000000" w:rsidP="00000000" w:rsidRDefault="00000000" w:rsidRPr="00000000" w14:paraId="0000012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sự ăn mòn kim loại và một số yếu tố ảnh hưởng đến sự ăn mòn kim loại.</w:t>
            </w:r>
          </w:p>
          <w:p w:rsidR="00000000" w:rsidDel="00000000" w:rsidP="00000000" w:rsidRDefault="00000000" w:rsidRPr="00000000" w14:paraId="000001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cách bảo vệ kim loại khỏi sự ăn mòn.</w:t>
            </w:r>
          </w:p>
          <w:p w:rsidR="00000000" w:rsidDel="00000000" w:rsidP="00000000" w:rsidRDefault="00000000" w:rsidRPr="00000000" w14:paraId="0000012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sự ăn mòn trong thực tế.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Vận dụng được những kiến thức để bảo vệ một số đồ vật bằng kim loại trong gia đình.</w:t>
            </w:r>
          </w:p>
        </w:tc>
        <w:tc>
          <w:tcPr>
            <w:vAlign w:val="top"/>
          </w:tcPr>
          <w:p w:rsidR="00000000" w:rsidDel="00000000" w:rsidP="00000000" w:rsidRDefault="00000000" w:rsidRPr="00000000" w14:paraId="00000128">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2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w:t>
            </w:r>
          </w:p>
        </w:tc>
        <w:tc>
          <w:tcPr>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22. Luyện tập chương II: Kim loại</w:t>
            </w:r>
          </w:p>
        </w:tc>
        <w:tc>
          <w:tcP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lại: Dãy hoạt động hoá học của Kl; tính chất hoá học của KL; thành phần, tính chất, sản xuất gang, thép; sản xuất nhôm; sự ăn mòn KL là gì? ; biện pháp bảo vệ KL</w:t>
            </w:r>
          </w:p>
          <w:p w:rsidR="00000000" w:rsidDel="00000000" w:rsidP="00000000" w:rsidRDefault="00000000" w:rsidRPr="00000000" w14:paraId="0000013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So sánh để rút ra tính chất hoá học giống nhau và khác nhau giữa  nhôm &amp; sắt, vận dụng ý nghĩa của dãy hoạt động hoá học để viết các PTHH, giải bài tập hoá học.</w:t>
            </w:r>
          </w:p>
        </w:tc>
        <w:tc>
          <w:tcPr>
            <w:vAlign w:val="top"/>
          </w:tcPr>
          <w:p w:rsidR="00000000" w:rsidDel="00000000" w:rsidP="00000000" w:rsidRDefault="00000000" w:rsidRPr="00000000" w14:paraId="00000133">
            <w:pPr>
              <w:spacing w:line="240" w:lineRule="auto"/>
              <w:rPr>
                <w:vertAlign w:val="baseline"/>
              </w:rPr>
            </w:pPr>
            <w:r w:rsidDel="00000000" w:rsidR="00000000" w:rsidRPr="00000000">
              <w:rPr>
                <w:rtl w:val="0"/>
              </w:rPr>
            </w:r>
          </w:p>
        </w:tc>
        <w:tc>
          <w:tcP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tập 6*: Không yêu cầu HS làm</w:t>
            </w:r>
          </w:p>
        </w:tc>
      </w:tr>
      <w:tr>
        <w:trPr>
          <w:cantSplit w:val="0"/>
          <w:tblHeader w:val="0"/>
        </w:trPr>
        <w:tc>
          <w:tcPr>
            <w:vAlign w:val="top"/>
          </w:tcPr>
          <w:p w:rsidR="00000000" w:rsidDel="00000000" w:rsidP="00000000" w:rsidRDefault="00000000" w:rsidRPr="00000000" w14:paraId="0000013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p w:rsidR="00000000" w:rsidDel="00000000" w:rsidP="00000000" w:rsidRDefault="00000000" w:rsidRPr="00000000" w14:paraId="0000013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tc>
        <w:tc>
          <w:tcP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27-</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w:t>
            </w:r>
          </w:p>
        </w:tc>
        <w:tc>
          <w:tcPr>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8"/>
              <w:tblW w:w="21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
              <w:gridCol w:w="1440"/>
              <w:tblGridChange w:id="0">
                <w:tblGrid>
                  <w:gridCol w:w="683"/>
                  <w:gridCol w:w="1440"/>
                </w:tblGrid>
              </w:tblGridChange>
            </w:tblGrid>
            <w:tr>
              <w:trPr>
                <w:cantSplit w:val="0"/>
                <w:tblHeader w:val="0"/>
              </w:trPr>
              <w:tc>
                <w:tcPr>
                  <w:vMerge w:val="restart"/>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6: Phi kim</w:t>
                  </w:r>
                </w:p>
              </w:tc>
              <w:tc>
                <w:tcP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25. Tính chất của phi kim</w:t>
                  </w:r>
                </w:p>
              </w:tc>
            </w:tr>
            <w:tr>
              <w:trPr>
                <w:cantSplit w:val="0"/>
                <w:tblHeader w:val="0"/>
              </w:trPr>
              <w:tc>
                <w:tcPr>
                  <w:vMerge w:val="continue"/>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26. Clo</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Phi kim có những tính chất vật lí nào?</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Phi kim có những tính chất hóa học nào?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Tác dụng với kim loại</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Tác dụng với hiđro</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Tác dụng với oxi</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Mức độ hoạt động hóa học của phi kim</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Clo có những tính chất hóa học của phi kim không?</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Clo có những tính chất hóa học nào khác?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Ứng dụng của clo</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Điều chế khí clo trong phòng thí nghiệm</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phi kim, clo.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phi kim và viết được phương trình hóa học: tác dụng với kim loại, với hiđro, và với oxi.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Clo có một số tính chất chung của phi kim ( tác dụng với kim loại, với hiđro), clo còn tác dụng với nước và với dung dịch bazơ, clo là phi kim hoạt động hóa học mạnh.</w:t>
            </w:r>
          </w:p>
          <w:p w:rsidR="00000000" w:rsidDel="00000000" w:rsidP="00000000" w:rsidRDefault="00000000" w:rsidRPr="00000000" w14:paraId="0000014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ứng dụng phương pháp điều chế và thu khí clo trong phòng thí nghiệm.</w:t>
            </w:r>
          </w:p>
          <w:p w:rsidR="00000000" w:rsidDel="00000000" w:rsidP="00000000" w:rsidRDefault="00000000" w:rsidRPr="00000000" w14:paraId="0000015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thể tích khí clo tham gia hoặc tạo thành trong phản ứng hóa học ở đktc</w:t>
            </w:r>
          </w:p>
          <w:p w:rsidR="00000000" w:rsidDel="00000000" w:rsidP="00000000" w:rsidRDefault="00000000" w:rsidRPr="00000000" w14:paraId="0000015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sơ lược về mức độ hoạt động hóa học mạnh yếu của một số pk.</w:t>
            </w:r>
          </w:p>
          <w:p w:rsidR="00000000" w:rsidDel="00000000" w:rsidP="00000000" w:rsidRDefault="00000000" w:rsidRPr="00000000" w14:paraId="0000015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một số phương trình hóa học theo sơ đồ chuyển hóa của phi kim.</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lượng phi kim và hợp chất của phi kim trong phản ứng</w:t>
            </w:r>
          </w:p>
        </w:tc>
        <w:tc>
          <w:tcPr>
            <w:vAlign w:val="top"/>
          </w:tcPr>
          <w:p w:rsidR="00000000" w:rsidDel="00000000" w:rsidP="00000000" w:rsidRDefault="00000000" w:rsidRPr="00000000" w14:paraId="0000015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5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IV.2: Điều chế clo trong công nghiệp: HS tự đọc</w:t>
            </w:r>
          </w:p>
        </w:tc>
      </w:tr>
      <w:tr>
        <w:trPr>
          <w:cantSplit w:val="0"/>
          <w:tblHeader w:val="0"/>
        </w:trPr>
        <w:tc>
          <w:tcPr>
            <w:vAlign w:val="top"/>
          </w:tcPr>
          <w:p w:rsidR="00000000" w:rsidDel="00000000" w:rsidP="00000000" w:rsidRDefault="00000000" w:rsidRPr="00000000" w14:paraId="0000015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p w:rsidR="00000000" w:rsidDel="00000000" w:rsidP="00000000" w:rsidRDefault="00000000" w:rsidRPr="00000000" w14:paraId="0000015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30,31</w:t>
            </w:r>
          </w:p>
        </w:tc>
        <w:tc>
          <w:tcPr>
            <w:vAlign w:val="cente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9"/>
              <w:tblW w:w="21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6"/>
              <w:gridCol w:w="1260"/>
              <w:tblGridChange w:id="0">
                <w:tblGrid>
                  <w:gridCol w:w="866"/>
                  <w:gridCol w:w="1260"/>
                </w:tblGrid>
              </w:tblGridChange>
            </w:tblGrid>
            <w:tr>
              <w:trPr>
                <w:cantSplit w:val="0"/>
                <w:tblHeader w:val="0"/>
              </w:trPr>
              <w:tc>
                <w:tcPr>
                  <w:vMerge w:val="restart"/>
                  <w:vAlign w:val="top"/>
                </w:tcPr>
                <w:p w:rsidR="00000000" w:rsidDel="00000000" w:rsidP="00000000" w:rsidRDefault="00000000" w:rsidRPr="00000000" w14:paraId="0000015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6: : Cac</w:t>
                  </w:r>
                </w:p>
                <w:p w:rsidR="00000000" w:rsidDel="00000000" w:rsidP="00000000" w:rsidRDefault="00000000" w:rsidRPr="00000000" w14:paraId="0000015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bon và các hợp chất của cac</w:t>
                  </w:r>
                </w:p>
                <w:p w:rsidR="00000000" w:rsidDel="00000000" w:rsidP="00000000" w:rsidRDefault="00000000" w:rsidRPr="00000000" w14:paraId="0000015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bon</w:t>
                  </w:r>
                </w:p>
              </w:tc>
              <w:tc>
                <w:tcPr>
                  <w:vAlign w:val="top"/>
                </w:tcPr>
                <w:p w:rsidR="00000000" w:rsidDel="00000000" w:rsidP="00000000" w:rsidRDefault="00000000" w:rsidRPr="00000000" w14:paraId="0000015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27. Cacbon </w:t>
                  </w:r>
                </w:p>
              </w:tc>
            </w:tr>
            <w:tr>
              <w:trPr>
                <w:cantSplit w:val="0"/>
                <w:tblHeader w:val="0"/>
              </w:trPr>
              <w:tc>
                <w:tcPr>
                  <w:vMerge w:val="continue"/>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6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28. Các oxit của cacbon</w:t>
                  </w:r>
                </w:p>
              </w:tc>
            </w:tr>
            <w:tr>
              <w:trPr>
                <w:cantSplit w:val="0"/>
                <w:tblHeader w:val="0"/>
              </w:trPr>
              <w:tc>
                <w:tcPr>
                  <w:vMerge w:val="continue"/>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29. Axit cacbonic và muối cacbonat</w:t>
                  </w:r>
                </w:p>
              </w:tc>
            </w:tr>
          </w:tbl>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Cacbon</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Các dạng thù hình của cacbon</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Dạng thù hình là gì?</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Cacbon có những dạng thù hình nào?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 Tính chất của cacbon</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hấp phụ</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III. Ứng dụng của cacbon</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Các oxit của cacbon</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Cacbon oxit</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vật lí</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Ứng dụng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Cacbon đioxit</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Tính chất vật lí</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 Ứng dụng</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Axit cacbonic và muối cacbonat</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 Axit cacbonic</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Trạng thái thiên nhiên và tính chất vật lí</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hóa học</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II. Muối cacbonat</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 Phân loại</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Tính chất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a. Tính tan</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 Tính chất hóa học</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 Ứng dụng</w:t>
            </w:r>
          </w:p>
        </w:tc>
        <w:tc>
          <w:tcPr>
            <w:vAlign w:val="top"/>
          </w:tcPr>
          <w:p w:rsidR="00000000" w:rsidDel="00000000" w:rsidP="00000000" w:rsidRDefault="00000000" w:rsidRPr="00000000" w14:paraId="0000018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Đơn chất cacbon có 3 dạng thù hình chính: Kim cương, than chì và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vô định hình.</w:t>
            </w:r>
          </w:p>
          <w:p w:rsidR="00000000" w:rsidDel="00000000" w:rsidP="00000000" w:rsidRDefault="00000000" w:rsidRPr="00000000" w14:paraId="0000018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vô định hình (than gỗ, than xương, mồ hóng…) có tính hấp phụ và hoạt động hóa học nhất  </w:t>
            </w:r>
          </w:p>
          <w:p w:rsidR="00000000" w:rsidDel="00000000" w:rsidP="00000000" w:rsidRDefault="00000000" w:rsidRPr="00000000" w14:paraId="0000018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Sơ lược tính chất vật lí của 3 dạng thù hình .</w:t>
            </w:r>
          </w:p>
          <w:p w:rsidR="00000000" w:rsidDel="00000000" w:rsidP="00000000" w:rsidRDefault="00000000" w:rsidRPr="00000000" w14:paraId="0000018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hóa học của cacbon ( là phi kim hoạt động hóa học yếu ): Tác dụng với oxi và một số oxit kim loại, tính chất hóa học đặc biệt của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là tính khử ở nhiệt độ cao. </w:t>
            </w:r>
          </w:p>
          <w:p w:rsidR="00000000" w:rsidDel="00000000" w:rsidP="00000000" w:rsidRDefault="00000000" w:rsidRPr="00000000" w14:paraId="0000018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ứng dụng tương ứng với tính chất vật lí và tính chất hóa học của </w:t>
            </w:r>
            <w:r w:rsidDel="00000000" w:rsidR="00000000" w:rsidRPr="00000000">
              <w:rPr>
                <w:rtl w:val="0"/>
              </w:rPr>
              <w:t xml:space="preserve">cacbon</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18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CO là oxit không tạo muối, độc, khử được nhiều oxit kim loại ở nhiệt độ cao.</w:t>
            </w:r>
          </w:p>
          <w:p w:rsidR="00000000" w:rsidDel="00000000" w:rsidP="00000000" w:rsidRDefault="00000000" w:rsidRPr="00000000" w14:paraId="000001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có tính chất của oxit axit. </w:t>
            </w:r>
          </w:p>
          <w:p w:rsidR="00000000" w:rsidDel="00000000" w:rsidP="00000000" w:rsidRDefault="00000000" w:rsidRPr="00000000" w14:paraId="000001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phản ứng có thực hiện được hay không và viết các PTHH.</w:t>
            </w:r>
          </w:p>
          <w:p w:rsidR="00000000" w:rsidDel="00000000" w:rsidP="00000000" w:rsidRDefault="00000000" w:rsidRPr="00000000" w14:paraId="000001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được khí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thành phần phần trăm thể tích khí CO, CO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hỗn hợp.</w:t>
            </w:r>
          </w:p>
        </w:tc>
        <w:tc>
          <w:tcPr>
            <w:vAlign w:val="top"/>
          </w:tcPr>
          <w:p w:rsidR="00000000" w:rsidDel="00000000" w:rsidP="00000000" w:rsidRDefault="00000000" w:rsidRPr="00000000" w14:paraId="0000018A">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Dạy học tại lớp kết hợp với việc giao nhiệm vụ cho HS làm ở nhà qua phiếu hướng dẫn học tập.</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III. Ứng dụng của cacbon (Bài 27) ( Tự học có hướng dẫn)</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III. Chu trình của cacbon trong tự nhiên (Bài 29) ( Học sinh tự đọc)</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8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w:t>
            </w:r>
          </w:p>
        </w:tc>
        <w:tc>
          <w:tcPr>
            <w:vAlign w:val="center"/>
          </w:tcPr>
          <w:p w:rsidR="00000000" w:rsidDel="00000000" w:rsidP="00000000" w:rsidRDefault="00000000" w:rsidRPr="00000000" w14:paraId="0000019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Hoạt động trải nghiệm </w:t>
            </w:r>
          </w:p>
        </w:tc>
        <w:tc>
          <w:tcP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vật lý của kim loại</w:t>
            </w:r>
          </w:p>
        </w:tc>
        <w:tc>
          <w:tcPr>
            <w:vAlign w:val="top"/>
          </w:tcPr>
          <w:p w:rsidR="00000000" w:rsidDel="00000000" w:rsidP="00000000" w:rsidRDefault="00000000" w:rsidRPr="00000000" w14:paraId="00000193">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các sản phẩm như: siêu nhân, động vật, hoa, mô hình giao thông, bàn, ghế, hộp bút.. từ vỏ lon.</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GV hướng dẫn HS làm ở nhà, sau đó báo cáo quy trình và trưng bày sản phẩm tại lớp.</w:t>
            </w:r>
          </w:p>
        </w:tc>
        <w:tc>
          <w:tcPr>
            <w:vAlign w:val="top"/>
          </w:tcPr>
          <w:p w:rsidR="00000000" w:rsidDel="00000000" w:rsidP="00000000" w:rsidRDefault="00000000" w:rsidRPr="00000000" w14:paraId="00000196">
            <w:pPr>
              <w:spacing w:line="240" w:lineRule="auto"/>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w:t>
            </w:r>
          </w:p>
        </w:tc>
        <w:tc>
          <w:tcPr>
            <w:vAlign w:val="cente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w:t>
            </w:r>
            <w:r w:rsidDel="00000000" w:rsidR="00000000" w:rsidRPr="00000000">
              <w:rPr>
                <w:rtl w:val="0"/>
              </w:rPr>
            </w:r>
          </w:p>
        </w:tc>
        <w:tc>
          <w:tcP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19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hóa các kiến thức đã học về:</w:t>
            </w:r>
          </w:p>
          <w:p w:rsidR="00000000" w:rsidDel="00000000" w:rsidP="00000000" w:rsidRDefault="00000000" w:rsidRPr="00000000" w14:paraId="0000019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Tính chất hoá học, phân loại và mối quan hệ giữa các hợp chất vô cơ.</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hoá học của KL và dãy hoạt động hoá học, tính chất hoá học của PK</w:t>
            </w:r>
          </w:p>
          <w:p w:rsidR="00000000" w:rsidDel="00000000" w:rsidP="00000000" w:rsidRDefault="00000000" w:rsidRPr="00000000" w14:paraId="000001A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Làm được bài tập tính theo phương trình hóa học liên quan đến C% và C</w:t>
            </w:r>
            <w:r w:rsidDel="00000000" w:rsidR="00000000" w:rsidRPr="00000000">
              <w:rPr>
                <w:rFonts w:ascii="Times New Roman" w:cs="Times New Roman" w:eastAsia="Times New Roman" w:hAnsi="Times New Roman"/>
                <w:vertAlign w:val="subscript"/>
                <w:rtl w:val="0"/>
              </w:rPr>
              <w:t xml:space="preserve">M </w:t>
            </w:r>
            <w:r w:rsidDel="00000000" w:rsidR="00000000" w:rsidRPr="00000000">
              <w:rPr>
                <w:rFonts w:ascii="Times New Roman" w:cs="Times New Roman" w:eastAsia="Times New Roman" w:hAnsi="Times New Roman"/>
                <w:vertAlign w:val="baseline"/>
                <w:rtl w:val="0"/>
              </w:rPr>
              <w:t xml:space="preserve">; các dạng bài tập về kim loại. </w:t>
            </w:r>
          </w:p>
          <w:p w:rsidR="00000000" w:rsidDel="00000000" w:rsidP="00000000" w:rsidRDefault="00000000" w:rsidRPr="00000000" w14:paraId="000001A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axit </w:t>
            </w:r>
            <w:r w:rsidDel="00000000" w:rsidR="00000000" w:rsidRPr="00000000">
              <w:rPr>
                <w:rtl w:val="0"/>
              </w:rPr>
              <w:t xml:space="preserve">cacbonic</w:t>
            </w:r>
            <w:r w:rsidDel="00000000" w:rsidR="00000000" w:rsidRPr="00000000">
              <w:rPr>
                <w:rFonts w:ascii="Times New Roman" w:cs="Times New Roman" w:eastAsia="Times New Roman" w:hAnsi="Times New Roman"/>
                <w:vertAlign w:val="baseline"/>
                <w:rtl w:val="0"/>
              </w:rPr>
              <w:t xml:space="preserve"> là axit yếu, kém bền; muối </w:t>
            </w:r>
            <w:r w:rsidDel="00000000" w:rsidR="00000000" w:rsidRPr="00000000">
              <w:rPr>
                <w:rtl w:val="0"/>
              </w:rPr>
              <w:t xml:space="preserve">cacbonat</w:t>
            </w:r>
            <w:r w:rsidDel="00000000" w:rsidR="00000000" w:rsidRPr="00000000">
              <w:rPr>
                <w:rFonts w:ascii="Times New Roman" w:cs="Times New Roman" w:eastAsia="Times New Roman" w:hAnsi="Times New Roman"/>
                <w:vertAlign w:val="baseline"/>
                <w:rtl w:val="0"/>
              </w:rPr>
              <w:t xml:space="preserve"> có những tính chất của muối như: tác dụng với axit, với dd muối, với dd kiềm; ngoài ra muối cacbonnat dễ bị nhiệt phân hủy giải phóng khí CO</w:t>
            </w:r>
            <w:r w:rsidDel="00000000" w:rsidR="00000000" w:rsidRPr="00000000">
              <w:rPr>
                <w:rFonts w:ascii="Times New Roman" w:cs="Times New Roman" w:eastAsia="Times New Roman" w:hAnsi="Times New Roman"/>
                <w:vertAlign w:val="subscript"/>
                <w:rtl w:val="0"/>
              </w:rPr>
              <w:t xml:space="preserve">2 </w:t>
            </w:r>
            <w:r w:rsidDel="00000000" w:rsidR="00000000" w:rsidRPr="00000000">
              <w:rPr>
                <w:rFonts w:ascii="Times New Roman" w:cs="Times New Roman" w:eastAsia="Times New Roman" w:hAnsi="Times New Roman"/>
                <w:vertAlign w:val="baseline"/>
                <w:rtl w:val="0"/>
              </w:rPr>
              <w:t xml:space="preserve"> và 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O; </w:t>
            </w:r>
          </w:p>
          <w:p w:rsidR="00000000" w:rsidDel="00000000" w:rsidP="00000000" w:rsidRDefault="00000000" w:rsidRPr="00000000" w14:paraId="000001A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mối cacbonat trong đời sống và sản xuất.</w:t>
            </w:r>
          </w:p>
          <w:p w:rsidR="00000000" w:rsidDel="00000000" w:rsidP="00000000" w:rsidRDefault="00000000" w:rsidRPr="00000000" w14:paraId="000001A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phản ứng có thực hiện được hay không và viết các PTHH.</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biết một số muối cụ thể.</w:t>
            </w:r>
          </w:p>
        </w:tc>
        <w:tc>
          <w:tcP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1d1d"/>
                <w:sz w:val="28"/>
                <w:szCs w:val="28"/>
                <w:u w:val="none"/>
                <w:shd w:fill="auto" w:val="clear"/>
                <w:vertAlign w:val="baseline"/>
                <w:rtl w:val="0"/>
              </w:rPr>
              <w:t xml:space="preserve">Dạy học tại lớp kết hợp với việc giao nhiệm vụ cho HS làm ở nhà qua phiếu hướng dẫn học tập</w:t>
            </w:r>
            <w:r w:rsidDel="00000000" w:rsidR="00000000" w:rsidRPr="00000000">
              <w:rPr>
                <w:rtl w:val="0"/>
              </w:rPr>
            </w:r>
          </w:p>
        </w:tc>
        <w:tc>
          <w:tcP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w:t>
            </w:r>
          </w:p>
        </w:tc>
        <w:tc>
          <w:tcPr>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Kiểm tra cuối kì I</w:t>
            </w:r>
            <w:r w:rsidDel="00000000" w:rsidR="00000000" w:rsidRPr="00000000">
              <w:rPr>
                <w:rtl w:val="0"/>
              </w:rPr>
            </w:r>
          </w:p>
        </w:tc>
        <w:tc>
          <w:tcP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w:t>
            </w:r>
          </w:p>
        </w:tc>
        <w:tc>
          <w:tcPr>
            <w:vAlign w:val="cente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Trả bài kiểm tra HKI</w:t>
            </w:r>
            <w:r w:rsidDel="00000000" w:rsidR="00000000" w:rsidRPr="00000000">
              <w:rPr>
                <w:rtl w:val="0"/>
              </w:rPr>
            </w:r>
          </w:p>
        </w:tc>
        <w:tc>
          <w:tcP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B5">
      <w:pPr>
        <w:spacing w:line="240" w:lineRule="auto"/>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6">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7">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8">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9">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A">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B">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C">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D">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E">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BF">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0">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1">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2">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3">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4">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5">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6">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7">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8">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9">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A">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B">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C">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CD">
      <w:pPr>
        <w:spacing w:line="240" w:lineRule="auto"/>
        <w:jc w:val="center"/>
        <w:rPr>
          <w:rFonts w:ascii="Times New Roman" w:cs="Times New Roman" w:eastAsia="Times New Roman" w:hAnsi="Times New Roman"/>
          <w:b w:val="0"/>
          <w:i w:val="0"/>
          <w:color w:val="ff0000"/>
          <w:vertAlign w:val="baseline"/>
        </w:rPr>
      </w:pPr>
      <w:r w:rsidDel="00000000" w:rsidR="00000000" w:rsidRPr="00000000">
        <w:rPr>
          <w:rFonts w:ascii="Times New Roman" w:cs="Times New Roman" w:eastAsia="Times New Roman" w:hAnsi="Times New Roman"/>
          <w:b w:val="1"/>
          <w:i w:val="1"/>
          <w:color w:val="ff0000"/>
          <w:vertAlign w:val="baseline"/>
          <w:rtl w:val="0"/>
        </w:rPr>
        <w:t xml:space="preserve">HỌC KỲ II</w:t>
      </w:r>
      <w:r w:rsidDel="00000000" w:rsidR="00000000" w:rsidRPr="00000000">
        <w:rPr>
          <w:rtl w:val="0"/>
        </w:rPr>
      </w:r>
    </w:p>
    <w:p w:rsidR="00000000" w:rsidDel="00000000" w:rsidP="00000000" w:rsidRDefault="00000000" w:rsidRPr="00000000" w14:paraId="000001CE">
      <w:pPr>
        <w:spacing w:line="240" w:lineRule="auto"/>
        <w:ind w:left="720" w:firstLine="0"/>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Từ tuần 19 đến tuần 35 (thực học)</w:t>
      </w:r>
      <w:r w:rsidDel="00000000" w:rsidR="00000000" w:rsidRPr="00000000">
        <w:rPr>
          <w:rtl w:val="0"/>
        </w:rPr>
      </w:r>
    </w:p>
    <w:tbl>
      <w:tblPr>
        <w:tblStyle w:val="Table10"/>
        <w:tblW w:w="15660.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720"/>
        <w:gridCol w:w="2700"/>
        <w:gridCol w:w="2610"/>
        <w:gridCol w:w="4050"/>
        <w:gridCol w:w="2250"/>
        <w:gridCol w:w="2430"/>
        <w:tblGridChange w:id="0">
          <w:tblGrid>
            <w:gridCol w:w="900"/>
            <w:gridCol w:w="720"/>
            <w:gridCol w:w="2700"/>
            <w:gridCol w:w="2610"/>
            <w:gridCol w:w="4050"/>
            <w:gridCol w:w="2250"/>
            <w:gridCol w:w="2430"/>
          </w:tblGrid>
        </w:tblGridChange>
      </w:tblGrid>
      <w:tr>
        <w:trPr>
          <w:cantSplit w:val="0"/>
          <w:tblHeader w:val="0"/>
        </w:trPr>
        <w:tc>
          <w:tcPr>
            <w:vAlign w:val="top"/>
          </w:tcPr>
          <w:p w:rsidR="00000000" w:rsidDel="00000000" w:rsidP="00000000" w:rsidRDefault="00000000" w:rsidRPr="00000000" w14:paraId="000001CF">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Tuần</w:t>
            </w:r>
            <w:r w:rsidDel="00000000" w:rsidR="00000000" w:rsidRPr="00000000">
              <w:rPr>
                <w:rtl w:val="0"/>
              </w:rPr>
            </w:r>
          </w:p>
        </w:tc>
        <w:tc>
          <w:tcPr>
            <w:vAlign w:val="top"/>
          </w:tcPr>
          <w:p w:rsidR="00000000" w:rsidDel="00000000" w:rsidP="00000000" w:rsidRDefault="00000000" w:rsidRPr="00000000" w14:paraId="000001D0">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Tiết </w:t>
            </w:r>
            <w:r w:rsidDel="00000000" w:rsidR="00000000" w:rsidRPr="00000000">
              <w:rPr>
                <w:rtl w:val="0"/>
              </w:rPr>
            </w:r>
          </w:p>
        </w:tc>
        <w:tc>
          <w:tcPr>
            <w:vAlign w:val="top"/>
          </w:tcPr>
          <w:p w:rsidR="00000000" w:rsidDel="00000000" w:rsidP="00000000" w:rsidRDefault="00000000" w:rsidRPr="00000000" w14:paraId="000001D1">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Tên chủ đề/Bài học</w:t>
            </w:r>
            <w:r w:rsidDel="00000000" w:rsidR="00000000" w:rsidRPr="00000000">
              <w:rPr>
                <w:rtl w:val="0"/>
              </w:rPr>
            </w:r>
          </w:p>
        </w:tc>
        <w:tc>
          <w:tcPr>
            <w:vAlign w:val="top"/>
          </w:tcPr>
          <w:p w:rsidR="00000000" w:rsidDel="00000000" w:rsidP="00000000" w:rsidRDefault="00000000" w:rsidRPr="00000000" w14:paraId="000001D2">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Nội dung/</w:t>
            </w:r>
            <w:r w:rsidDel="00000000" w:rsidR="00000000" w:rsidRPr="00000000">
              <w:rPr>
                <w:rtl w:val="0"/>
              </w:rPr>
            </w:r>
          </w:p>
          <w:p w:rsidR="00000000" w:rsidDel="00000000" w:rsidP="00000000" w:rsidRDefault="00000000" w:rsidRPr="00000000" w14:paraId="000001D3">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Mạch kiến thức</w:t>
            </w:r>
            <w:r w:rsidDel="00000000" w:rsidR="00000000" w:rsidRPr="00000000">
              <w:rPr>
                <w:rtl w:val="0"/>
              </w:rPr>
            </w:r>
          </w:p>
        </w:tc>
        <w:tc>
          <w:tcPr>
            <w:vAlign w:val="top"/>
          </w:tcPr>
          <w:p w:rsidR="00000000" w:rsidDel="00000000" w:rsidP="00000000" w:rsidRDefault="00000000" w:rsidRPr="00000000" w14:paraId="000001D4">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1D5">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Hình thức </w:t>
            </w:r>
            <w:r w:rsidDel="00000000" w:rsidR="00000000" w:rsidRPr="00000000">
              <w:rPr>
                <w:rtl w:val="0"/>
              </w:rPr>
            </w:r>
          </w:p>
          <w:p w:rsidR="00000000" w:rsidDel="00000000" w:rsidP="00000000" w:rsidRDefault="00000000" w:rsidRPr="00000000" w14:paraId="000001D6">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tổ chức dạy học</w:t>
            </w:r>
            <w:r w:rsidDel="00000000" w:rsidR="00000000" w:rsidRPr="00000000">
              <w:rPr>
                <w:rtl w:val="0"/>
              </w:rPr>
            </w:r>
          </w:p>
        </w:tc>
        <w:tc>
          <w:tcPr>
            <w:vAlign w:val="top"/>
          </w:tcPr>
          <w:p w:rsidR="00000000" w:rsidDel="00000000" w:rsidP="00000000" w:rsidRDefault="00000000" w:rsidRPr="00000000" w14:paraId="000001D7">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Ghi chú</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8">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D9">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DA">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DB">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DC">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DD">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DE">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(7)</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1E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w:t>
            </w:r>
            <w:r w:rsidDel="00000000" w:rsidR="00000000" w:rsidRPr="00000000">
              <w:rPr>
                <w:rtl w:val="0"/>
              </w:rPr>
            </w:r>
          </w:p>
        </w:tc>
        <w:tc>
          <w:tcPr>
            <w:vAlign w:val="top"/>
          </w:tcPr>
          <w:p w:rsidR="00000000" w:rsidDel="00000000" w:rsidP="00000000" w:rsidRDefault="00000000" w:rsidRPr="00000000" w14:paraId="000001E1">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6: : Cacbon và các oxit của cacbon ( tt )</w:t>
            </w:r>
            <w:r w:rsidDel="00000000" w:rsidR="00000000" w:rsidRPr="00000000">
              <w:rPr>
                <w:rtl w:val="0"/>
              </w:rPr>
            </w:r>
          </w:p>
        </w:tc>
        <w:tc>
          <w:tcPr>
            <w:vAlign w:val="top"/>
          </w:tcPr>
          <w:p w:rsidR="00000000" w:rsidDel="00000000" w:rsidP="00000000" w:rsidRDefault="00000000" w:rsidRPr="00000000" w14:paraId="000001E2">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E3">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E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  tự học có hướng dẫn</w:t>
            </w:r>
            <w:r w:rsidDel="00000000" w:rsidR="00000000" w:rsidRPr="00000000">
              <w:rPr>
                <w:rtl w:val="0"/>
              </w:rPr>
            </w:r>
          </w:p>
        </w:tc>
        <w:tc>
          <w:tcPr>
            <w:vAlign w:val="top"/>
          </w:tcPr>
          <w:p w:rsidR="00000000" w:rsidDel="00000000" w:rsidP="00000000" w:rsidRDefault="00000000" w:rsidRPr="00000000" w14:paraId="000001E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III. Ứng dụng của cacbon (Bài 27) ( Tự học có hướng dẫn)</w:t>
            </w:r>
          </w:p>
          <w:p w:rsidR="00000000" w:rsidDel="00000000" w:rsidP="00000000" w:rsidRDefault="00000000" w:rsidRPr="00000000" w14:paraId="000001E6">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Mục III. Chu trình của cacbon trong tự nhiên (Bài 29) ( Khuyến khích học sinh tự đọc)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1E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1E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38</w:t>
            </w:r>
            <w:r w:rsidDel="00000000" w:rsidR="00000000" w:rsidRPr="00000000">
              <w:rPr>
                <w:rtl w:val="0"/>
              </w:rPr>
            </w:r>
          </w:p>
        </w:tc>
        <w:tc>
          <w:tcPr>
            <w:vAlign w:val="top"/>
          </w:tcPr>
          <w:p w:rsidR="00000000" w:rsidDel="00000000" w:rsidP="00000000" w:rsidRDefault="00000000" w:rsidRPr="00000000" w14:paraId="000001E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Bài 30. </w:t>
            </w:r>
            <w:r w:rsidDel="00000000" w:rsidR="00000000" w:rsidRPr="00000000">
              <w:rPr>
                <w:rFonts w:ascii="Times New Roman" w:cs="Times New Roman" w:eastAsia="Times New Roman" w:hAnsi="Times New Roman"/>
                <w:color w:val="000000"/>
                <w:vertAlign w:val="baseline"/>
                <w:rtl w:val="0"/>
              </w:rPr>
              <w:t xml:space="preserve">Silic - Công nghiệp silicat</w:t>
            </w:r>
          </w:p>
        </w:tc>
        <w:tc>
          <w:tcPr>
            <w:vAlign w:val="top"/>
          </w:tcPr>
          <w:p w:rsidR="00000000" w:rsidDel="00000000" w:rsidP="00000000" w:rsidRDefault="00000000" w:rsidRPr="00000000" w14:paraId="000001E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Silic</w:t>
            </w:r>
          </w:p>
          <w:p w:rsidR="00000000" w:rsidDel="00000000" w:rsidP="00000000" w:rsidRDefault="00000000" w:rsidRPr="00000000" w14:paraId="000001E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Trạng thái thiên nhiên</w:t>
            </w:r>
          </w:p>
          <w:p w:rsidR="00000000" w:rsidDel="00000000" w:rsidP="00000000" w:rsidRDefault="00000000" w:rsidRPr="00000000" w14:paraId="000001E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Tính chất </w:t>
            </w:r>
          </w:p>
          <w:p w:rsidR="00000000" w:rsidDel="00000000" w:rsidP="00000000" w:rsidRDefault="00000000" w:rsidRPr="00000000" w14:paraId="000001E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Silic đioxit</w:t>
            </w:r>
          </w:p>
          <w:p w:rsidR="00000000" w:rsidDel="00000000" w:rsidP="00000000" w:rsidRDefault="00000000" w:rsidRPr="00000000" w14:paraId="000001E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Sơ lược về công nghiệp silicat</w:t>
            </w:r>
          </w:p>
          <w:p w:rsidR="00000000" w:rsidDel="00000000" w:rsidP="00000000" w:rsidRDefault="00000000" w:rsidRPr="00000000" w14:paraId="000001EF">
            <w:pPr>
              <w:numPr>
                <w:ilvl w:val="0"/>
                <w:numId w:val="15"/>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Sản xuất đồ gốm</w:t>
            </w:r>
          </w:p>
          <w:p w:rsidR="00000000" w:rsidDel="00000000" w:rsidP="00000000" w:rsidRDefault="00000000" w:rsidRPr="00000000" w14:paraId="000001F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2. Sản xuất xi măng</w:t>
            </w:r>
            <w:r w:rsidDel="00000000" w:rsidR="00000000" w:rsidRPr="00000000">
              <w:rPr>
                <w:rtl w:val="0"/>
              </w:rPr>
            </w:r>
          </w:p>
        </w:tc>
        <w:tc>
          <w:tcPr>
            <w:vAlign w:val="top"/>
          </w:tcPr>
          <w:p w:rsidR="00000000" w:rsidDel="00000000" w:rsidP="00000000" w:rsidRDefault="00000000" w:rsidRPr="00000000" w14:paraId="000001F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Silic là phi kim hoạt động hóa học yếu. silic là chất bán dẫn; silic đioxit là chất có nhiều trong tự nhiên ở dạng đất sét trắng, cao lanh, thạch anh…</w:t>
            </w:r>
            <w:r w:rsidDel="00000000" w:rsidR="00000000" w:rsidRPr="00000000">
              <w:rPr>
                <w:rtl w:val="0"/>
              </w:rPr>
              <w:t xml:space="preserve">silic đioxit</w:t>
            </w:r>
            <w:r w:rsidDel="00000000" w:rsidR="00000000" w:rsidRPr="00000000">
              <w:rPr>
                <w:rFonts w:ascii="Times New Roman" w:cs="Times New Roman" w:eastAsia="Times New Roman" w:hAnsi="Times New Roman"/>
                <w:vertAlign w:val="baseline"/>
                <w:rtl w:val="0"/>
              </w:rPr>
              <w:t xml:space="preserve"> là một oxit axit</w:t>
            </w:r>
          </w:p>
          <w:p w:rsidR="00000000" w:rsidDel="00000000" w:rsidP="00000000" w:rsidRDefault="00000000" w:rsidRPr="00000000" w14:paraId="000001F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ứng dụng quan trọng của silic, silic </w:t>
            </w:r>
            <w:r w:rsidDel="00000000" w:rsidR="00000000" w:rsidRPr="00000000">
              <w:rPr>
                <w:rtl w:val="0"/>
              </w:rPr>
              <w:t xml:space="preserve">đioxit</w:t>
            </w:r>
            <w:r w:rsidDel="00000000" w:rsidR="00000000" w:rsidRPr="00000000">
              <w:rPr>
                <w:rFonts w:ascii="Times New Roman" w:cs="Times New Roman" w:eastAsia="Times New Roman" w:hAnsi="Times New Roman"/>
                <w:vertAlign w:val="baseline"/>
                <w:rtl w:val="0"/>
              </w:rPr>
              <w:t xml:space="preserve"> và muối silicat</w:t>
            </w:r>
          </w:p>
          <w:p w:rsidR="00000000" w:rsidDel="00000000" w:rsidP="00000000" w:rsidRDefault="00000000" w:rsidRPr="00000000" w14:paraId="000001F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sơ lược về thành phần và các công đoạn chính sản xuất thủy tinh, đồ gốm, xi măng.</w:t>
            </w:r>
          </w:p>
          <w:p w:rsidR="00000000" w:rsidDel="00000000" w:rsidP="00000000" w:rsidRDefault="00000000" w:rsidRPr="00000000" w14:paraId="000001F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Viết được các PTHH minh họa cho tính chất của Si, SiO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muối silicat.</w:t>
            </w:r>
            <w:r w:rsidDel="00000000" w:rsidR="00000000" w:rsidRPr="00000000">
              <w:rPr>
                <w:rtl w:val="0"/>
              </w:rPr>
            </w:r>
          </w:p>
        </w:tc>
        <w:tc>
          <w:tcPr>
            <w:vAlign w:val="top"/>
          </w:tcPr>
          <w:p w:rsidR="00000000" w:rsidDel="00000000" w:rsidP="00000000" w:rsidRDefault="00000000" w:rsidRPr="00000000" w14:paraId="000001F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1F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Lồng ghép: Cho hs giới thiệu sản phẩm tranh tô cát.</w:t>
            </w:r>
          </w:p>
        </w:tc>
        <w:tc>
          <w:tcPr>
            <w:vAlign w:val="top"/>
          </w:tcPr>
          <w:p w:rsidR="00000000" w:rsidDel="00000000" w:rsidP="00000000" w:rsidRDefault="00000000" w:rsidRPr="00000000" w14:paraId="000001F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III.3.b. Các công đoạn chính ( Không yêu cầu viết các phương trình hóa học )</w:t>
            </w:r>
          </w:p>
        </w:tc>
      </w:tr>
      <w:tr>
        <w:trPr>
          <w:cantSplit w:val="0"/>
          <w:tblHeader w:val="0"/>
        </w:trPr>
        <w:tc>
          <w:tcPr>
            <w:vAlign w:val="top"/>
          </w:tcPr>
          <w:p w:rsidR="00000000" w:rsidDel="00000000" w:rsidP="00000000" w:rsidRDefault="00000000" w:rsidRPr="00000000" w14:paraId="000001F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1F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39</w:t>
            </w:r>
            <w:r w:rsidDel="00000000" w:rsidR="00000000" w:rsidRPr="00000000">
              <w:rPr>
                <w:rtl w:val="0"/>
              </w:rPr>
            </w:r>
          </w:p>
        </w:tc>
        <w:tc>
          <w:tcPr>
            <w:vAlign w:val="top"/>
          </w:tcPr>
          <w:p w:rsidR="00000000" w:rsidDel="00000000" w:rsidP="00000000" w:rsidRDefault="00000000" w:rsidRPr="00000000" w14:paraId="000001F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31. Sơ lược về bảng tuần hoàn các nguyên tố hóa học</w:t>
            </w:r>
          </w:p>
        </w:tc>
        <w:tc>
          <w:tcPr>
            <w:vAlign w:val="top"/>
          </w:tcPr>
          <w:p w:rsidR="00000000" w:rsidDel="00000000" w:rsidP="00000000" w:rsidRDefault="00000000" w:rsidRPr="00000000" w14:paraId="000001F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Nguyên tắc sắp xếp các nguyên tố trong bảng tuần hoàn</w:t>
            </w:r>
          </w:p>
          <w:p w:rsidR="00000000" w:rsidDel="00000000" w:rsidP="00000000" w:rsidRDefault="00000000" w:rsidRPr="00000000" w14:paraId="000001F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bảng tuần hoàn</w:t>
            </w:r>
          </w:p>
          <w:p w:rsidR="00000000" w:rsidDel="00000000" w:rsidP="00000000" w:rsidRDefault="00000000" w:rsidRPr="00000000" w14:paraId="000001FD">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 nguyên tố</w:t>
            </w:r>
          </w:p>
          <w:p w:rsidR="00000000" w:rsidDel="00000000" w:rsidP="00000000" w:rsidRDefault="00000000" w:rsidRPr="00000000" w14:paraId="000001FE">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Chu kì</w:t>
            </w:r>
          </w:p>
          <w:p w:rsidR="00000000" w:rsidDel="00000000" w:rsidP="00000000" w:rsidRDefault="00000000" w:rsidRPr="00000000" w14:paraId="000001FF">
            <w:pPr>
              <w:numPr>
                <w:ilvl w:val="0"/>
                <w:numId w:val="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Nhóm</w:t>
            </w:r>
          </w:p>
          <w:p w:rsidR="00000000" w:rsidDel="00000000" w:rsidP="00000000" w:rsidRDefault="00000000" w:rsidRPr="00000000" w14:paraId="00000200">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các nguyên tố trong bảng tuần hoàn được sắp xếp theo chiều tăng dần của điện tích hạt nhân nguyên tử. Lấy ví dụ minh họa.</w:t>
            </w:r>
          </w:p>
          <w:p w:rsidR="00000000" w:rsidDel="00000000" w:rsidP="00000000" w:rsidRDefault="00000000" w:rsidRPr="00000000" w14:paraId="0000020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Xác định được cấu tạo bảng tuần hoàn gồm: ô nguyên tố, chu kì nhóm, nhóm.Lấy ví dụ minh họa.</w:t>
            </w:r>
          </w:p>
          <w:p w:rsidR="00000000" w:rsidDel="00000000" w:rsidP="00000000" w:rsidRDefault="00000000" w:rsidRPr="00000000" w14:paraId="00000203">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Quan sát bảng tuần hoàn, ô ng/tố cụ thể , nhóm I và VII, chu kì 1,2,3 và rút nhận xét </w:t>
            </w:r>
            <w:r w:rsidDel="00000000" w:rsidR="00000000" w:rsidRPr="00000000">
              <w:rPr>
                <w:rtl w:val="0"/>
              </w:rPr>
              <w:t xml:space="preserve">ô  nguyên tố</w:t>
            </w:r>
            <w:r w:rsidDel="00000000" w:rsidR="00000000" w:rsidRPr="00000000">
              <w:rPr>
                <w:rFonts w:ascii="Times New Roman" w:cs="Times New Roman" w:eastAsia="Times New Roman" w:hAnsi="Times New Roman"/>
                <w:vertAlign w:val="baseline"/>
                <w:rtl w:val="0"/>
              </w:rPr>
              <w:t xml:space="preserve">, về chu kì và nhóm.</w:t>
            </w:r>
            <w:r w:rsidDel="00000000" w:rsidR="00000000" w:rsidRPr="00000000">
              <w:rPr>
                <w:rtl w:val="0"/>
              </w:rPr>
            </w:r>
          </w:p>
        </w:tc>
        <w:tc>
          <w:tcPr>
            <w:vAlign w:val="top"/>
          </w:tcPr>
          <w:p w:rsidR="00000000" w:rsidDel="00000000" w:rsidP="00000000" w:rsidRDefault="00000000" w:rsidRPr="00000000" w14:paraId="0000020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c>
          <w:tcPr>
            <w:vAlign w:val="top"/>
          </w:tcPr>
          <w:p w:rsidR="00000000" w:rsidDel="00000000" w:rsidP="00000000" w:rsidRDefault="00000000" w:rsidRPr="00000000" w14:paraId="0000020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BT 2: Không làm</w:t>
            </w:r>
          </w:p>
          <w:p w:rsidR="00000000" w:rsidDel="00000000" w:rsidP="00000000" w:rsidRDefault="00000000" w:rsidRPr="00000000" w14:paraId="0000020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Sự biến đổi tính chất các nguyên tố trong bảng tuần hoàn (HS tự đọc)</w:t>
            </w:r>
          </w:p>
          <w:p w:rsidR="00000000" w:rsidDel="00000000" w:rsidP="00000000" w:rsidRDefault="00000000" w:rsidRPr="00000000" w14:paraId="0000020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Ý nghĩa của bảng tuần hoàn các nguyên tố hóa học ( HS tự đọc)</w:t>
            </w:r>
          </w:p>
        </w:tc>
      </w:tr>
      <w:tr>
        <w:trPr>
          <w:cantSplit w:val="0"/>
          <w:tblHeader w:val="0"/>
        </w:trPr>
        <w:tc>
          <w:tcPr>
            <w:vAlign w:val="top"/>
          </w:tcPr>
          <w:p w:rsidR="00000000" w:rsidDel="00000000" w:rsidP="00000000" w:rsidRDefault="00000000" w:rsidRPr="00000000" w14:paraId="0000020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20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40</w:t>
            </w:r>
            <w:r w:rsidDel="00000000" w:rsidR="00000000" w:rsidRPr="00000000">
              <w:rPr>
                <w:rtl w:val="0"/>
              </w:rPr>
            </w:r>
          </w:p>
        </w:tc>
        <w:tc>
          <w:tcPr>
            <w:vAlign w:val="top"/>
          </w:tcPr>
          <w:p w:rsidR="00000000" w:rsidDel="00000000" w:rsidP="00000000" w:rsidRDefault="00000000" w:rsidRPr="00000000" w14:paraId="0000020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32. Luyện tập chương III: Phi kim – Sơ lược về bảng tuần hoàn các nguyên tố hóa học</w:t>
            </w:r>
          </w:p>
        </w:tc>
        <w:tc>
          <w:tcPr>
            <w:vAlign w:val="top"/>
          </w:tcPr>
          <w:p w:rsidR="00000000" w:rsidDel="00000000" w:rsidP="00000000" w:rsidRDefault="00000000" w:rsidRPr="00000000" w14:paraId="0000020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20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20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hoá lại các kiến thức đã học trong chương như:</w:t>
            </w:r>
          </w:p>
          <w:p w:rsidR="00000000" w:rsidDel="00000000" w:rsidP="00000000" w:rsidRDefault="00000000" w:rsidRPr="00000000" w14:paraId="0000020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chất của PK, Clo, cacbon, silic, oxit cacbon, axit cacbonic, tính chất của muối cacbonat</w:t>
            </w:r>
          </w:p>
          <w:p w:rsidR="00000000" w:rsidDel="00000000" w:rsidP="00000000" w:rsidRDefault="00000000" w:rsidRPr="00000000" w14:paraId="0000020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Cấu tạo bảng tuần hoàn và sự biến đổi tuần hoàn tính chất của các nguyên tố trong chu kỳ, nhóm và ý nghĩa của bảng tuần hoàn.</w:t>
            </w:r>
          </w:p>
          <w:p w:rsidR="00000000" w:rsidDel="00000000" w:rsidP="00000000" w:rsidRDefault="00000000" w:rsidRPr="00000000" w14:paraId="0000021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chọn chất thích hợp lập sơ đồ dãy chuyển đổi giữa các chất. Viết PTHH cụ thể. </w:t>
            </w:r>
          </w:p>
          <w:p w:rsidR="00000000" w:rsidDel="00000000" w:rsidP="00000000" w:rsidRDefault="00000000" w:rsidRPr="00000000" w14:paraId="0000021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xây dựng dãy chuyển đổi cụ thể và ngược lại. Viết PTHH biểu diễn </w:t>
            </w:r>
          </w:p>
          <w:p w:rsidR="00000000" w:rsidDel="00000000" w:rsidP="00000000" w:rsidRDefault="00000000" w:rsidRPr="00000000" w14:paraId="0000021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Biết vận dụng bảng HTTH: Cụ thể hoá ý nghĩa của ô nguyên tố, chu kỳ, nhóm; vận dụng quy luật sự biến đổi tính chất trong chu kỳ, nhóm đối với từng nguyên tố cụ thể, so sánh tính kim loại, phi kim của 1 nguyên tố với những nguyên tố lân cận; suy đoán cấu tạo nguyên tử, tính chất của nguyên tố cụ thể từ vị trí và ngược lại.</w:t>
            </w:r>
            <w:r w:rsidDel="00000000" w:rsidR="00000000" w:rsidRPr="00000000">
              <w:rPr>
                <w:rtl w:val="0"/>
              </w:rPr>
            </w:r>
          </w:p>
        </w:tc>
        <w:tc>
          <w:tcPr>
            <w:vAlign w:val="top"/>
          </w:tcPr>
          <w:p w:rsidR="00000000" w:rsidDel="00000000" w:rsidP="00000000" w:rsidRDefault="00000000" w:rsidRPr="00000000" w14:paraId="0000021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c>
          <w:tcP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Mục I.3.b. Sự biến đổi tính chất của các nguyên tố trong bảng tuần hoàn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Không yêu cầu ôn tập và làm các bài tập liên quan)Mục I.3.b. Ý nghĩa của bảng tuần hoàn các nguyên tố hóa học </w:t>
            </w:r>
          </w:p>
          <w:p w:rsidR="00000000" w:rsidDel="00000000" w:rsidP="00000000" w:rsidRDefault="00000000" w:rsidRPr="00000000" w14:paraId="0000021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Không yêu cầu ôn tập và làm các bài tập liên quan)</w:t>
            </w:r>
          </w:p>
        </w:tc>
      </w:tr>
      <w:tr>
        <w:trPr>
          <w:cantSplit w:val="0"/>
          <w:tblHeader w:val="0"/>
        </w:trPr>
        <w:tc>
          <w:tcPr>
            <w:vAlign w:val="top"/>
          </w:tcPr>
          <w:p w:rsidR="00000000" w:rsidDel="00000000" w:rsidP="00000000" w:rsidRDefault="00000000" w:rsidRPr="00000000" w14:paraId="0000021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2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41</w:t>
            </w:r>
            <w:r w:rsidDel="00000000" w:rsidR="00000000" w:rsidRPr="00000000">
              <w:rPr>
                <w:rtl w:val="0"/>
              </w:rPr>
            </w:r>
          </w:p>
        </w:tc>
        <w:tc>
          <w:tcPr>
            <w:vAlign w:val="top"/>
          </w:tcPr>
          <w:p w:rsidR="00000000" w:rsidDel="00000000" w:rsidP="00000000" w:rsidRDefault="00000000" w:rsidRPr="00000000" w14:paraId="0000021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34. Khái niệm về hợp chất hữu cơ và hóa học hữu cơ</w:t>
            </w:r>
          </w:p>
        </w:tc>
        <w:tc>
          <w:tcPr>
            <w:vAlign w:val="top"/>
          </w:tcPr>
          <w:p w:rsidR="00000000" w:rsidDel="00000000" w:rsidP="00000000" w:rsidRDefault="00000000" w:rsidRPr="00000000" w14:paraId="0000021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Khái niệm về hợp chất hữu cơ</w:t>
            </w:r>
          </w:p>
          <w:p w:rsidR="00000000" w:rsidDel="00000000" w:rsidP="00000000" w:rsidRDefault="00000000" w:rsidRPr="00000000" w14:paraId="0000021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Hợp chất hữu cơ có ở đâu?</w:t>
            </w:r>
          </w:p>
          <w:p w:rsidR="00000000" w:rsidDel="00000000" w:rsidP="00000000" w:rsidRDefault="00000000" w:rsidRPr="00000000" w14:paraId="0000021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Hợp chất hữu cơ là gì?</w:t>
            </w:r>
          </w:p>
          <w:p w:rsidR="00000000" w:rsidDel="00000000" w:rsidP="00000000" w:rsidRDefault="00000000" w:rsidRPr="00000000" w14:paraId="000002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Các hợp chất hữu cơ được phân loại như thế nào? </w:t>
            </w:r>
          </w:p>
          <w:p w:rsidR="00000000" w:rsidDel="00000000" w:rsidP="00000000" w:rsidRDefault="00000000" w:rsidRPr="00000000" w14:paraId="0000021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Khái niệm về hóa học hữu cơ</w:t>
            </w:r>
            <w:r w:rsidDel="00000000" w:rsidR="00000000" w:rsidRPr="00000000">
              <w:rPr>
                <w:rtl w:val="0"/>
              </w:rPr>
            </w:r>
          </w:p>
        </w:tc>
        <w:tc>
          <w:tcPr>
            <w:vAlign w:val="top"/>
          </w:tcPr>
          <w:p w:rsidR="00000000" w:rsidDel="00000000" w:rsidP="00000000" w:rsidRDefault="00000000" w:rsidRPr="00000000" w14:paraId="0000021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hợp chất hữu cơ và hoá học hữu cơ; Phân loại các hợp chất hữu cơ; công thức phân tử, công thức cấu tạo và ý nghĩa của nó.</w:t>
            </w:r>
          </w:p>
          <w:p w:rsidR="00000000" w:rsidDel="00000000" w:rsidP="00000000" w:rsidRDefault="00000000" w:rsidRPr="00000000" w14:paraId="0000022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Phân biệt được các hợp chất hữu cơ thông </w:t>
            </w:r>
            <w:r w:rsidDel="00000000" w:rsidR="00000000" w:rsidRPr="00000000">
              <w:rPr>
                <w:rtl w:val="0"/>
              </w:rPr>
              <w:t xml:space="preserve">thường</w:t>
            </w:r>
            <w:r w:rsidDel="00000000" w:rsidR="00000000" w:rsidRPr="00000000">
              <w:rPr>
                <w:rFonts w:ascii="Times New Roman" w:cs="Times New Roman" w:eastAsia="Times New Roman" w:hAnsi="Times New Roman"/>
                <w:vertAlign w:val="baseline"/>
                <w:rtl w:val="0"/>
              </w:rPr>
              <w:t xml:space="preserve"> với các hợp chất vô cơ theo CTPT.</w:t>
            </w:r>
          </w:p>
          <w:p w:rsidR="00000000" w:rsidDel="00000000" w:rsidP="00000000" w:rsidRDefault="00000000" w:rsidRPr="00000000" w14:paraId="00000221">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 Thực hiện được: tính % các ng/tố trong một hợp chất hữu cơ; Lập CTPT hợp chất hữu cơ dựa vào thành phần % các </w:t>
            </w:r>
            <w:r w:rsidDel="00000000" w:rsidR="00000000" w:rsidRPr="00000000">
              <w:rPr>
                <w:rtl w:val="0"/>
              </w:rPr>
              <w:t xml:space="preserve">ngtố</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222">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23">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24">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2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22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42</w:t>
            </w:r>
            <w:r w:rsidDel="00000000" w:rsidR="00000000" w:rsidRPr="00000000">
              <w:rPr>
                <w:rtl w:val="0"/>
              </w:rPr>
            </w:r>
          </w:p>
        </w:tc>
        <w:tc>
          <w:tcPr>
            <w:vAlign w:val="top"/>
          </w:tcPr>
          <w:p w:rsidR="00000000" w:rsidDel="00000000" w:rsidP="00000000" w:rsidRDefault="00000000" w:rsidRPr="00000000" w14:paraId="0000022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35. Cấu tạo phân tử hợp chất hữu cơ</w:t>
            </w:r>
          </w:p>
        </w:tc>
        <w:tc>
          <w:tcPr>
            <w:vAlign w:val="top"/>
          </w:tcPr>
          <w:p w:rsidR="00000000" w:rsidDel="00000000" w:rsidP="00000000" w:rsidRDefault="00000000" w:rsidRPr="00000000" w14:paraId="0000022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Đặc điểm cấu tạo phân tử hợp chất hữu cơ</w:t>
            </w:r>
          </w:p>
          <w:p w:rsidR="00000000" w:rsidDel="00000000" w:rsidP="00000000" w:rsidRDefault="00000000" w:rsidRPr="00000000" w14:paraId="0000022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Hóa trị và liên kết giữa các nguyên tử</w:t>
            </w:r>
          </w:p>
          <w:p w:rsidR="00000000" w:rsidDel="00000000" w:rsidP="00000000" w:rsidRDefault="00000000" w:rsidRPr="00000000" w14:paraId="0000022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Mạch cacbon</w:t>
            </w:r>
          </w:p>
          <w:p w:rsidR="00000000" w:rsidDel="00000000" w:rsidP="00000000" w:rsidRDefault="00000000" w:rsidRPr="00000000" w14:paraId="0000022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Trật tự liên kết giữa các nguyên tử trong phân tử</w:t>
            </w:r>
          </w:p>
          <w:p w:rsidR="00000000" w:rsidDel="00000000" w:rsidP="00000000" w:rsidRDefault="00000000" w:rsidRPr="00000000" w14:paraId="0000022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Công thức cấu tạo</w:t>
            </w:r>
            <w:r w:rsidDel="00000000" w:rsidR="00000000" w:rsidRPr="00000000">
              <w:rPr>
                <w:rtl w:val="0"/>
              </w:rPr>
            </w:r>
          </w:p>
        </w:tc>
        <w:tc>
          <w:tcPr>
            <w:vAlign w:val="top"/>
          </w:tcPr>
          <w:p w:rsidR="00000000" w:rsidDel="00000000" w:rsidP="00000000" w:rsidRDefault="00000000" w:rsidRPr="00000000" w14:paraId="0000022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đặc điểm cấu tạo phân tử hợp chất hữu cơ, công thức cấu tạo  hợp chất hữu cơ và ý nghĩa của nó.</w:t>
            </w:r>
          </w:p>
          <w:p w:rsidR="00000000" w:rsidDel="00000000" w:rsidP="00000000" w:rsidRDefault="00000000" w:rsidRPr="00000000" w14:paraId="0000022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Viết được CTCT mạch hở, mạch vòng  của 1 số chất đơn giản(&lt; 4C) khi biết công thức phân tử.</w:t>
            </w:r>
            <w:r w:rsidDel="00000000" w:rsidR="00000000" w:rsidRPr="00000000">
              <w:rPr>
                <w:rtl w:val="0"/>
              </w:rPr>
            </w:r>
          </w:p>
        </w:tc>
        <w:tc>
          <w:tcPr>
            <w:vAlign w:val="top"/>
          </w:tcPr>
          <w:p w:rsidR="00000000" w:rsidDel="00000000" w:rsidP="00000000" w:rsidRDefault="00000000" w:rsidRPr="00000000" w14:paraId="0000022F">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30">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31">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3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23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43</w:t>
            </w:r>
            <w:r w:rsidDel="00000000" w:rsidR="00000000" w:rsidRPr="00000000">
              <w:rPr>
                <w:rtl w:val="0"/>
              </w:rPr>
            </w:r>
          </w:p>
        </w:tc>
        <w:tc>
          <w:tcPr>
            <w:vAlign w:val="top"/>
          </w:tcPr>
          <w:p w:rsidR="00000000" w:rsidDel="00000000" w:rsidP="00000000" w:rsidRDefault="00000000" w:rsidRPr="00000000" w14:paraId="0000023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36. Metan</w:t>
            </w:r>
          </w:p>
        </w:tc>
        <w:tc>
          <w:tcPr>
            <w:vAlign w:val="top"/>
          </w:tcPr>
          <w:p w:rsidR="00000000" w:rsidDel="00000000" w:rsidP="00000000" w:rsidRDefault="00000000" w:rsidRPr="00000000" w14:paraId="0000023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3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3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38">
            <w:pPr>
              <w:numPr>
                <w:ilvl w:val="0"/>
                <w:numId w:val="2"/>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với oxi</w:t>
            </w:r>
          </w:p>
          <w:p w:rsidR="00000000" w:rsidDel="00000000" w:rsidP="00000000" w:rsidRDefault="00000000" w:rsidRPr="00000000" w14:paraId="00000239">
            <w:pPr>
              <w:numPr>
                <w:ilvl w:val="0"/>
                <w:numId w:val="2"/>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với clo</w:t>
            </w:r>
          </w:p>
          <w:p w:rsidR="00000000" w:rsidDel="00000000" w:rsidP="00000000" w:rsidRDefault="00000000" w:rsidRPr="00000000" w14:paraId="0000023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Ứng dụng</w:t>
            </w:r>
            <w:r w:rsidDel="00000000" w:rsidR="00000000" w:rsidRPr="00000000">
              <w:rPr>
                <w:rtl w:val="0"/>
              </w:rPr>
            </w:r>
          </w:p>
        </w:tc>
        <w:tc>
          <w:tcPr>
            <w:vAlign w:val="top"/>
          </w:tcPr>
          <w:p w:rsidR="00000000" w:rsidDel="00000000" w:rsidP="00000000" w:rsidRDefault="00000000" w:rsidRPr="00000000" w14:paraId="0000023B">
            <w:pPr>
              <w:spacing w:line="240" w:lineRule="auto"/>
              <w:ind w:left="140" w:hanging="14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nêu được đặc điểm cấu tạo của metan.</w:t>
            </w:r>
            <w:r w:rsidDel="00000000" w:rsidR="00000000" w:rsidRPr="00000000">
              <w:rPr>
                <w:rtl w:val="0"/>
              </w:rPr>
            </w:r>
          </w:p>
          <w:p w:rsidR="00000000" w:rsidDel="00000000" w:rsidP="00000000" w:rsidRDefault="00000000" w:rsidRPr="00000000" w14:paraId="0000023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metan: trạng thái, màu sắc, tính tan trong nước, tỉ khối so với không khí.</w:t>
            </w:r>
          </w:p>
          <w:p w:rsidR="00000000" w:rsidDel="00000000" w:rsidP="00000000" w:rsidRDefault="00000000" w:rsidRPr="00000000" w14:paraId="0000023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hoá học và viết được phương trình hóa học minh họa: tác dụng được với clo (phản ứng thế),  với oxi ( phản ứng cháy).</w:t>
            </w:r>
          </w:p>
          <w:p w:rsidR="00000000" w:rsidDel="00000000" w:rsidP="00000000" w:rsidRDefault="00000000" w:rsidRPr="00000000" w14:paraId="0000023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metan: dùng làm nhiên liệu và nguyên liệu trong đời sống và sản xuất.</w:t>
            </w:r>
          </w:p>
          <w:p w:rsidR="00000000" w:rsidDel="00000000" w:rsidP="00000000" w:rsidRDefault="00000000" w:rsidRPr="00000000" w14:paraId="0000023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PTHH dạng công thức phân tử và công thức cấu tạo thu gọn .</w:t>
            </w:r>
          </w:p>
          <w:p w:rsidR="00000000" w:rsidDel="00000000" w:rsidP="00000000" w:rsidRDefault="00000000" w:rsidRPr="00000000" w14:paraId="0000024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Phân biệt khí metan với một vài khí khác; tính % khí metan trong hỗn hợp.</w:t>
            </w:r>
            <w:r w:rsidDel="00000000" w:rsidR="00000000" w:rsidRPr="00000000">
              <w:rPr>
                <w:rtl w:val="0"/>
              </w:rPr>
            </w:r>
          </w:p>
        </w:tc>
        <w:tc>
          <w:tcPr>
            <w:vAlign w:val="top"/>
          </w:tcPr>
          <w:p w:rsidR="00000000" w:rsidDel="00000000" w:rsidP="00000000" w:rsidRDefault="00000000" w:rsidRPr="00000000" w14:paraId="0000024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4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c>
          <w:tcPr>
            <w:vAlign w:val="top"/>
          </w:tcPr>
          <w:p w:rsidR="00000000" w:rsidDel="00000000" w:rsidP="00000000" w:rsidRDefault="00000000" w:rsidRPr="00000000" w14:paraId="00000243">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4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24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44</w:t>
            </w:r>
            <w:r w:rsidDel="00000000" w:rsidR="00000000" w:rsidRPr="00000000">
              <w:rPr>
                <w:rtl w:val="0"/>
              </w:rPr>
            </w:r>
          </w:p>
        </w:tc>
        <w:tc>
          <w:tcPr>
            <w:vAlign w:val="top"/>
          </w:tcPr>
          <w:p w:rsidR="00000000" w:rsidDel="00000000" w:rsidP="00000000" w:rsidRDefault="00000000" w:rsidRPr="00000000" w14:paraId="0000024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37. Etylen</w:t>
            </w:r>
          </w:p>
        </w:tc>
        <w:tc>
          <w:tcPr>
            <w:vAlign w:val="top"/>
          </w:tcPr>
          <w:p w:rsidR="00000000" w:rsidDel="00000000" w:rsidP="00000000" w:rsidRDefault="00000000" w:rsidRPr="00000000" w14:paraId="0000024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4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4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4A">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Etylen có cháy không?</w:t>
            </w:r>
          </w:p>
          <w:p w:rsidR="00000000" w:rsidDel="00000000" w:rsidP="00000000" w:rsidRDefault="00000000" w:rsidRPr="00000000" w14:paraId="0000024B">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Etylen có làm mất màu dd brom không?</w:t>
            </w:r>
          </w:p>
          <w:p w:rsidR="00000000" w:rsidDel="00000000" w:rsidP="00000000" w:rsidRDefault="00000000" w:rsidRPr="00000000" w14:paraId="0000024C">
            <w:pPr>
              <w:numPr>
                <w:ilvl w:val="0"/>
                <w:numId w:val="6"/>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Các phân tử etylen có kết hợp được với nhau không? </w:t>
            </w:r>
          </w:p>
          <w:p w:rsidR="00000000" w:rsidDel="00000000" w:rsidP="00000000" w:rsidRDefault="00000000" w:rsidRPr="00000000" w14:paraId="0000024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Ứng dụng</w:t>
            </w:r>
            <w:r w:rsidDel="00000000" w:rsidR="00000000" w:rsidRPr="00000000">
              <w:rPr>
                <w:rtl w:val="0"/>
              </w:rPr>
            </w:r>
          </w:p>
        </w:tc>
        <w:tc>
          <w:tcPr>
            <w:vAlign w:val="top"/>
          </w:tcPr>
          <w:p w:rsidR="00000000" w:rsidDel="00000000" w:rsidP="00000000" w:rsidRDefault="00000000" w:rsidRPr="00000000" w14:paraId="0000024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nêu được đặc điểm cấu tạo của etilen.</w:t>
            </w:r>
          </w:p>
          <w:p w:rsidR="00000000" w:rsidDel="00000000" w:rsidP="00000000" w:rsidRDefault="00000000" w:rsidRPr="00000000" w14:paraId="0000024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etylen: trạng thái, màu sắc, tính tan trong nước, tỉ khối so với không khí.</w:t>
            </w:r>
          </w:p>
          <w:p w:rsidR="00000000" w:rsidDel="00000000" w:rsidP="00000000" w:rsidRDefault="00000000" w:rsidRPr="00000000" w14:paraId="0000025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và viết được phương trình hóa học minh họa: phản ứng cộng brom trong dung dịch; phản ứng trùng hợp tạo PE, phản ứng cháy.</w:t>
            </w:r>
          </w:p>
          <w:p w:rsidR="00000000" w:rsidDel="00000000" w:rsidP="00000000" w:rsidRDefault="00000000" w:rsidRPr="00000000" w14:paraId="0000025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etylen: làm nguyên liệu điều chế nhựa PE, ancol (rượu) etylic, axit axetic,...</w:t>
            </w:r>
          </w:p>
          <w:p w:rsidR="00000000" w:rsidDel="00000000" w:rsidP="00000000" w:rsidRDefault="00000000" w:rsidRPr="00000000" w14:paraId="0000025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khí etilen với khí metan bằng phương pháp hóa học.</w:t>
            </w:r>
          </w:p>
          <w:p w:rsidR="00000000" w:rsidDel="00000000" w:rsidP="00000000" w:rsidRDefault="00000000" w:rsidRPr="00000000" w14:paraId="00000253">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Thực hiện được tính % thể tích khí etilen trong hỗn hợp khí hoặc thể tích khí đã tham gia phản ứng ở đktc.</w:t>
            </w:r>
            <w:r w:rsidDel="00000000" w:rsidR="00000000" w:rsidRPr="00000000">
              <w:rPr>
                <w:rtl w:val="0"/>
              </w:rPr>
            </w:r>
          </w:p>
        </w:tc>
        <w:tc>
          <w:tcPr>
            <w:vAlign w:val="top"/>
          </w:tcPr>
          <w:p w:rsidR="00000000" w:rsidDel="00000000" w:rsidP="00000000" w:rsidRDefault="00000000" w:rsidRPr="00000000" w14:paraId="00000254">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5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c>
          <w:tcPr>
            <w:vAlign w:val="top"/>
          </w:tcPr>
          <w:p w:rsidR="00000000" w:rsidDel="00000000" w:rsidP="00000000" w:rsidRDefault="00000000" w:rsidRPr="00000000" w14:paraId="00000256">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5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25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25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38. Axetilen</w:t>
            </w:r>
          </w:p>
        </w:tc>
        <w:tc>
          <w:tcPr>
            <w:vAlign w:val="top"/>
          </w:tcPr>
          <w:p w:rsidR="00000000" w:rsidDel="00000000" w:rsidP="00000000" w:rsidRDefault="00000000" w:rsidRPr="00000000" w14:paraId="0000025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 tính chất vật lí</w:t>
            </w:r>
          </w:p>
          <w:p w:rsidR="00000000" w:rsidDel="00000000" w:rsidP="00000000" w:rsidRDefault="00000000" w:rsidRPr="00000000" w14:paraId="0000025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5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5D">
            <w:pPr>
              <w:numPr>
                <w:ilvl w:val="0"/>
                <w:numId w:val="10"/>
              </w:numPr>
              <w:spacing w:line="240" w:lineRule="auto"/>
              <w:ind w:left="420" w:hanging="360"/>
              <w:jc w:val="left"/>
              <w:rPr>
                <w:rFonts w:ascii="Times New Roman" w:cs="Times New Roman" w:eastAsia="Times New Roman" w:hAnsi="Times New Roman"/>
                <w:vertAlign w:val="baseline"/>
              </w:rPr>
            </w:pP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có cháy không? </w:t>
            </w:r>
          </w:p>
          <w:p w:rsidR="00000000" w:rsidDel="00000000" w:rsidP="00000000" w:rsidRDefault="00000000" w:rsidRPr="00000000" w14:paraId="0000025E">
            <w:pPr>
              <w:numPr>
                <w:ilvl w:val="0"/>
                <w:numId w:val="10"/>
              </w:numPr>
              <w:spacing w:line="240" w:lineRule="auto"/>
              <w:ind w:left="420" w:hanging="360"/>
              <w:jc w:val="left"/>
              <w:rPr>
                <w:rFonts w:ascii="Times New Roman" w:cs="Times New Roman" w:eastAsia="Times New Roman" w:hAnsi="Times New Roman"/>
                <w:vertAlign w:val="baseline"/>
              </w:rPr>
            </w:pP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có làm mất màu dd brom không?</w:t>
            </w:r>
          </w:p>
          <w:p w:rsidR="00000000" w:rsidDel="00000000" w:rsidP="00000000" w:rsidRDefault="00000000" w:rsidRPr="00000000" w14:paraId="0000025F">
            <w:pPr>
              <w:spacing w:line="240" w:lineRule="auto"/>
              <w:ind w:left="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6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V. Điều chế</w:t>
            </w:r>
            <w:r w:rsidDel="00000000" w:rsidR="00000000" w:rsidRPr="00000000">
              <w:rPr>
                <w:rtl w:val="0"/>
              </w:rPr>
            </w:r>
          </w:p>
        </w:tc>
        <w:tc>
          <w:tcPr>
            <w:vAlign w:val="top"/>
          </w:tcPr>
          <w:p w:rsidR="00000000" w:rsidDel="00000000" w:rsidP="00000000" w:rsidRDefault="00000000" w:rsidRPr="00000000" w14:paraId="0000026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đặc điểm cấu tạo. </w:t>
            </w:r>
          </w:p>
          <w:p w:rsidR="00000000" w:rsidDel="00000000" w:rsidP="00000000" w:rsidRDefault="00000000" w:rsidRPr="00000000" w14:paraId="000002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trạng thái, màu sắc, tính tan trong nước, tỉ khối so với không khí.</w:t>
            </w:r>
          </w:p>
          <w:p w:rsidR="00000000" w:rsidDel="00000000" w:rsidP="00000000" w:rsidRDefault="00000000" w:rsidRPr="00000000" w14:paraId="000002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phản ứng  cộng brom trong dung dịch, phản ứng cháy.</w:t>
            </w:r>
          </w:p>
          <w:p w:rsidR="00000000" w:rsidDel="00000000" w:rsidP="00000000" w:rsidRDefault="00000000" w:rsidRPr="00000000" w14:paraId="0000026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w:t>
            </w:r>
            <w:r w:rsidDel="00000000" w:rsidR="00000000" w:rsidRPr="00000000">
              <w:rPr>
                <w:rtl w:val="0"/>
              </w:rPr>
              <w:t xml:space="preserve">axetilen</w:t>
            </w:r>
            <w:r w:rsidDel="00000000" w:rsidR="00000000" w:rsidRPr="00000000">
              <w:rPr>
                <w:rFonts w:ascii="Times New Roman" w:cs="Times New Roman" w:eastAsia="Times New Roman" w:hAnsi="Times New Roman"/>
                <w:vertAlign w:val="baseline"/>
                <w:rtl w:val="0"/>
              </w:rPr>
              <w:t xml:space="preserve">: làm nhiên liệu và nguyên liệu trong công nghiệp.</w:t>
            </w:r>
          </w:p>
          <w:p w:rsidR="00000000" w:rsidDel="00000000" w:rsidP="00000000" w:rsidRDefault="00000000" w:rsidRPr="00000000" w14:paraId="0000026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khí axetilen với khí metan bằng phương pháp hóa học.</w:t>
            </w:r>
          </w:p>
          <w:p w:rsidR="00000000" w:rsidDel="00000000" w:rsidP="00000000" w:rsidRDefault="00000000" w:rsidRPr="00000000" w14:paraId="0000026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  thể tích axetilen trong hỗn hợp, thể tích khí axetilen tham gia phản ứng</w:t>
            </w:r>
          </w:p>
          <w:p w:rsidR="00000000" w:rsidDel="00000000" w:rsidP="00000000" w:rsidRDefault="00000000" w:rsidRPr="00000000" w14:paraId="00000267">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 Trình bày được các phương pháp điều chế axetilen từ CaC</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và CH</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tl w:val="0"/>
              </w:rPr>
            </w:r>
          </w:p>
        </w:tc>
        <w:tc>
          <w:tcPr>
            <w:vAlign w:val="top"/>
          </w:tcPr>
          <w:p w:rsidR="00000000" w:rsidDel="00000000" w:rsidP="00000000" w:rsidRDefault="00000000" w:rsidRPr="00000000" w14:paraId="00000268">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6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mới.(thí nghiệm ảo hoặc video)</w:t>
            </w:r>
            <w:r w:rsidDel="00000000" w:rsidR="00000000" w:rsidRPr="00000000">
              <w:rPr>
                <w:rtl w:val="0"/>
              </w:rPr>
            </w:r>
          </w:p>
        </w:tc>
        <w:tc>
          <w:tcPr>
            <w:vAlign w:val="top"/>
          </w:tcPr>
          <w:p w:rsidR="00000000" w:rsidDel="00000000" w:rsidP="00000000" w:rsidRDefault="00000000" w:rsidRPr="00000000" w14:paraId="0000026A">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6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26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26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40. Dầu mỏ và khí thiên nhiên. Nhiên liệu</w:t>
            </w:r>
          </w:p>
        </w:tc>
        <w:tc>
          <w:tcPr>
            <w:vAlign w:val="top"/>
          </w:tcPr>
          <w:p w:rsidR="00000000" w:rsidDel="00000000" w:rsidP="00000000" w:rsidRDefault="00000000" w:rsidRPr="00000000" w14:paraId="0000026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Dầu mỏ</w:t>
            </w:r>
          </w:p>
          <w:p w:rsidR="00000000" w:rsidDel="00000000" w:rsidP="00000000" w:rsidRDefault="00000000" w:rsidRPr="00000000" w14:paraId="0000026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1. Tính chất vật lí </w:t>
            </w:r>
          </w:p>
          <w:p w:rsidR="00000000" w:rsidDel="00000000" w:rsidP="00000000" w:rsidRDefault="00000000" w:rsidRPr="00000000" w14:paraId="0000027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2. Trạng thái tự nhiên, thành phần của dầu mỏ</w:t>
            </w:r>
          </w:p>
          <w:p w:rsidR="00000000" w:rsidDel="00000000" w:rsidP="00000000" w:rsidRDefault="00000000" w:rsidRPr="00000000" w14:paraId="0000027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3. Các sản phẩm chế biến từ dầu mỏ</w:t>
            </w:r>
          </w:p>
          <w:p w:rsidR="00000000" w:rsidDel="00000000" w:rsidP="00000000" w:rsidRDefault="00000000" w:rsidRPr="00000000" w14:paraId="0000027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Khí thiên nhiên</w:t>
            </w:r>
          </w:p>
          <w:p w:rsidR="00000000" w:rsidDel="00000000" w:rsidP="00000000" w:rsidRDefault="00000000" w:rsidRPr="00000000" w14:paraId="0000027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Nhiên liệu</w:t>
            </w:r>
          </w:p>
          <w:p w:rsidR="00000000" w:rsidDel="00000000" w:rsidP="00000000" w:rsidRDefault="00000000" w:rsidRPr="00000000" w14:paraId="0000027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Nhiên liệu là gì?</w:t>
            </w:r>
          </w:p>
          <w:p w:rsidR="00000000" w:rsidDel="00000000" w:rsidP="00000000" w:rsidRDefault="00000000" w:rsidRPr="00000000" w14:paraId="0000027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Nhiên liệu được phân loại như thế nào? </w:t>
            </w:r>
          </w:p>
          <w:p w:rsidR="00000000" w:rsidDel="00000000" w:rsidP="00000000" w:rsidRDefault="00000000" w:rsidRPr="00000000" w14:paraId="0000027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3.Sử dụng nhiên liệu như thế nào cho  hiệu quả?</w:t>
            </w:r>
          </w:p>
          <w:p w:rsidR="00000000" w:rsidDel="00000000" w:rsidP="00000000" w:rsidRDefault="00000000" w:rsidRPr="00000000" w14:paraId="00000277">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7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Nắm khái niệm, thành phần, trạng thái tự nhiên của dầu mỏ, khí thiên nhiên và khí mỏ dầu và phương pháp khai thác chúng; một số sản phẩm chế biến từ dầu mỏ.</w:t>
            </w:r>
          </w:p>
          <w:p w:rsidR="00000000" w:rsidDel="00000000" w:rsidP="00000000" w:rsidRDefault="00000000" w:rsidRPr="00000000" w14:paraId="0000027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ứng dụng: Dầu mỏ và khí thiên nhiên là nguồn nhiên liệu và nguyên liệu quý trong công nghiệp.</w:t>
            </w:r>
          </w:p>
          <w:p w:rsidR="00000000" w:rsidDel="00000000" w:rsidP="00000000" w:rsidRDefault="00000000" w:rsidRPr="00000000" w14:paraId="0000027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Sử dụng có hiệu quả. một số sản phẩm dầu mỏ và khí thiên nhiên  độ.</w:t>
            </w:r>
          </w:p>
          <w:p w:rsidR="00000000" w:rsidDel="00000000" w:rsidP="00000000" w:rsidRDefault="00000000" w:rsidRPr="00000000" w14:paraId="0000027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 về nhiên liệu, các dạng nhiên liệu phổ biến (rắn, lỏng, khí)</w:t>
            </w:r>
          </w:p>
          <w:p w:rsidR="00000000" w:rsidDel="00000000" w:rsidP="00000000" w:rsidRDefault="00000000" w:rsidRPr="00000000" w14:paraId="0000027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-Hiểu được: Cách sử dụng nhiên liệu (gas, dầu hỏa, than…) an toàn có hiệu quả, giảm thiểu ảnh hưởng không tốt tới môi trường.</w:t>
            </w:r>
          </w:p>
          <w:p w:rsidR="00000000" w:rsidDel="00000000" w:rsidP="00000000" w:rsidRDefault="00000000" w:rsidRPr="00000000" w14:paraId="0000027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-Biết cách sử dụng được nhiên liệu có hiệu quả, an toàn trong cuộc sống hằng ngày.</w:t>
            </w:r>
          </w:p>
          <w:p w:rsidR="00000000" w:rsidDel="00000000" w:rsidP="00000000" w:rsidRDefault="00000000" w:rsidRPr="00000000" w14:paraId="0000027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-Tính nhiệt lượng tỏa ra khi đốt cháy than, khí </w:t>
            </w:r>
            <w:r w:rsidDel="00000000" w:rsidR="00000000" w:rsidRPr="00000000">
              <w:rPr>
                <w:rtl w:val="0"/>
              </w:rPr>
              <w:t xml:space="preserve">metan</w:t>
            </w:r>
            <w:r w:rsidDel="00000000" w:rsidR="00000000" w:rsidRPr="00000000">
              <w:rPr>
                <w:rFonts w:ascii="Times New Roman" w:cs="Times New Roman" w:eastAsia="Times New Roman" w:hAnsi="Times New Roman"/>
                <w:vertAlign w:val="baseline"/>
                <w:rtl w:val="0"/>
              </w:rPr>
              <w:t xml:space="preserve"> và thể tích khí CO</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vertAlign w:val="baseline"/>
                <w:rtl w:val="0"/>
              </w:rPr>
              <w:t xml:space="preserve"> tạo thành.</w:t>
            </w:r>
            <w:r w:rsidDel="00000000" w:rsidR="00000000" w:rsidRPr="00000000">
              <w:rPr>
                <w:rtl w:val="0"/>
              </w:rPr>
            </w:r>
          </w:p>
        </w:tc>
        <w:tc>
          <w:tcPr>
            <w:vAlign w:val="top"/>
          </w:tcPr>
          <w:p w:rsidR="00000000" w:rsidDel="00000000" w:rsidP="00000000" w:rsidRDefault="00000000" w:rsidRPr="00000000" w14:paraId="0000027F">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III. Dầu mỏ và khí thiên nhiên ở Việt Nam (Tự học có hướng dẫn)</w:t>
            </w:r>
          </w:p>
        </w:tc>
      </w:tr>
      <w:tr>
        <w:trPr>
          <w:cantSplit w:val="0"/>
          <w:tblHeader w:val="0"/>
        </w:trPr>
        <w:tc>
          <w:tcPr>
            <w:vAlign w:val="top"/>
          </w:tcPr>
          <w:p w:rsidR="00000000" w:rsidDel="00000000" w:rsidP="00000000" w:rsidRDefault="00000000" w:rsidRPr="00000000" w14:paraId="0000028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28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w:t>
            </w:r>
            <w:r w:rsidDel="00000000" w:rsidR="00000000" w:rsidRPr="00000000">
              <w:rPr>
                <w:rtl w:val="0"/>
              </w:rPr>
            </w:r>
          </w:p>
        </w:tc>
        <w:tc>
          <w:tcPr>
            <w:vAlign w:val="top"/>
          </w:tcPr>
          <w:p w:rsidR="00000000" w:rsidDel="00000000" w:rsidP="00000000" w:rsidRDefault="00000000" w:rsidRPr="00000000" w14:paraId="0000028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42. Luyện tập chương IV: Hiđrocacbon – Nhiên liệu</w:t>
            </w:r>
          </w:p>
        </w:tc>
        <w:tc>
          <w:tcPr>
            <w:vAlign w:val="top"/>
          </w:tcPr>
          <w:p w:rsidR="00000000" w:rsidDel="00000000" w:rsidP="00000000" w:rsidRDefault="00000000" w:rsidRPr="00000000" w14:paraId="0000028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28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8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Hệ thống lại các kiến thức đã học về Hiđrocacbon.</w:t>
            </w:r>
          </w:p>
          <w:p w:rsidR="00000000" w:rsidDel="00000000" w:rsidP="00000000" w:rsidRDefault="00000000" w:rsidRPr="00000000" w14:paraId="000002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mối quan hệ giữa cấu tạo và tính chất hoá học của các Hiđrocacbon.</w:t>
            </w:r>
          </w:p>
          <w:p w:rsidR="00000000" w:rsidDel="00000000" w:rsidP="00000000" w:rsidRDefault="00000000" w:rsidRPr="00000000" w14:paraId="0000028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phương pháp giải bài tập nhận biết, xác định CT hợp chất hữu cơ,tính phần trăm các chất trong hỗn hợp…</w:t>
            </w:r>
          </w:p>
        </w:tc>
        <w:tc>
          <w:tcPr>
            <w:vAlign w:val="top"/>
          </w:tcPr>
          <w:p w:rsidR="00000000" w:rsidDel="00000000" w:rsidP="00000000" w:rsidRDefault="00000000" w:rsidRPr="00000000" w14:paraId="00000289">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 II.3 (các nội dung liên quan tới benzen): Không yêu cầu học sinh ôn tập và làm các bài tập liên quan tới benzen</w:t>
            </w:r>
          </w:p>
        </w:tc>
      </w:tr>
      <w:tr>
        <w:trPr>
          <w:cantSplit w:val="0"/>
          <w:tblHeader w:val="0"/>
        </w:trPr>
        <w:tc>
          <w:tcPr>
            <w:vAlign w:val="top"/>
          </w:tcPr>
          <w:p w:rsidR="00000000" w:rsidDel="00000000" w:rsidP="00000000" w:rsidRDefault="00000000" w:rsidRPr="00000000" w14:paraId="0000028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28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48</w:t>
            </w:r>
            <w:r w:rsidDel="00000000" w:rsidR="00000000" w:rsidRPr="00000000">
              <w:rPr>
                <w:rtl w:val="0"/>
              </w:rPr>
            </w:r>
          </w:p>
        </w:tc>
        <w:tc>
          <w:tcPr>
            <w:vAlign w:val="top"/>
          </w:tcPr>
          <w:p w:rsidR="00000000" w:rsidDel="00000000" w:rsidP="00000000" w:rsidRDefault="00000000" w:rsidRPr="00000000" w14:paraId="0000028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giữa kì II</w:t>
            </w:r>
          </w:p>
        </w:tc>
        <w:tc>
          <w:tcPr>
            <w:vAlign w:val="top"/>
          </w:tcPr>
          <w:p w:rsidR="00000000" w:rsidDel="00000000" w:rsidP="00000000" w:rsidRDefault="00000000" w:rsidRPr="00000000" w14:paraId="0000028E">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8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Củng cố các kiến thức từ tiết 37 đến tiết 47 thông  qua các bài tập trắc nghiệm khách quan, bài tập tự luận, các dãy chuyển hóa, bài tập nhận biết, nêu hiện tượng, viết phương trình hóa học, giải thích các hiện tượng trong thực tiễn cuộc sống.</w:t>
            </w:r>
          </w:p>
        </w:tc>
        <w:tc>
          <w:tcPr>
            <w:vAlign w:val="top"/>
          </w:tcPr>
          <w:p w:rsidR="00000000" w:rsidDel="00000000" w:rsidP="00000000" w:rsidRDefault="00000000" w:rsidRPr="00000000" w14:paraId="00000290">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1">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9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29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49</w:t>
            </w:r>
            <w:r w:rsidDel="00000000" w:rsidR="00000000" w:rsidRPr="00000000">
              <w:rPr>
                <w:rtl w:val="0"/>
              </w:rPr>
            </w:r>
          </w:p>
        </w:tc>
        <w:tc>
          <w:tcPr>
            <w:vAlign w:val="top"/>
          </w:tcPr>
          <w:p w:rsidR="00000000" w:rsidDel="00000000" w:rsidP="00000000" w:rsidRDefault="00000000" w:rsidRPr="00000000" w14:paraId="0000029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Kiểm tra giữa kì II</w:t>
            </w:r>
          </w:p>
        </w:tc>
        <w:tc>
          <w:tcPr>
            <w:vAlign w:val="top"/>
          </w:tcPr>
          <w:p w:rsidR="00000000" w:rsidDel="00000000" w:rsidP="00000000" w:rsidRDefault="00000000" w:rsidRPr="00000000" w14:paraId="00000295">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Kiểm tra kiến thức đã học thuộc chương: Phi kim và  Hidro cacbon. Nhiên liệu.</w:t>
            </w:r>
          </w:p>
          <w:p w:rsidR="00000000" w:rsidDel="00000000" w:rsidP="00000000" w:rsidRDefault="00000000" w:rsidRPr="00000000" w14:paraId="0000029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-Kiểm tra kỹ năng nhận dạng công thức, kỹ năng viết phương trình và kỹ năng giải bài toán bằng cách lập hệ phương trình. Kỹ năng </w:t>
            </w:r>
            <w:r w:rsidDel="00000000" w:rsidR="00000000" w:rsidRPr="00000000">
              <w:rPr>
                <w:rtl w:val="0"/>
              </w:rPr>
              <w:t xml:space="preserve">nhận</w:t>
            </w:r>
            <w:r w:rsidDel="00000000" w:rsidR="00000000" w:rsidRPr="00000000">
              <w:rPr>
                <w:rFonts w:ascii="Times New Roman" w:cs="Times New Roman" w:eastAsia="Times New Roman" w:hAnsi="Times New Roman"/>
                <w:vertAlign w:val="baseline"/>
                <w:rtl w:val="0"/>
              </w:rPr>
              <w:t xml:space="preserve"> biết các chất khí đặc biệt là các </w:t>
            </w:r>
            <w:r w:rsidDel="00000000" w:rsidR="00000000" w:rsidRPr="00000000">
              <w:rPr>
                <w:rtl w:val="0"/>
              </w:rPr>
              <w:t xml:space="preserve">Hidrocacbon</w:t>
            </w:r>
            <w:r w:rsidDel="00000000" w:rsidR="00000000" w:rsidRPr="00000000">
              <w:rPr>
                <w:rFonts w:ascii="Times New Roman" w:cs="Times New Roman" w:eastAsia="Times New Roman" w:hAnsi="Times New Roman"/>
                <w:vertAlign w:val="baseline"/>
                <w:rtl w:val="0"/>
              </w:rPr>
              <w:t xml:space="preserve">.</w:t>
            </w:r>
          </w:p>
        </w:tc>
        <w:tc>
          <w:tcPr>
            <w:vAlign w:val="top"/>
          </w:tcPr>
          <w:p w:rsidR="00000000" w:rsidDel="00000000" w:rsidP="00000000" w:rsidRDefault="00000000" w:rsidRPr="00000000" w14:paraId="00000298">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9">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9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29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50</w:t>
            </w:r>
            <w:r w:rsidDel="00000000" w:rsidR="00000000" w:rsidRPr="00000000">
              <w:rPr>
                <w:rtl w:val="0"/>
              </w:rPr>
            </w:r>
          </w:p>
        </w:tc>
        <w:tc>
          <w:tcPr>
            <w:vAlign w:val="top"/>
          </w:tcPr>
          <w:p w:rsidR="00000000" w:rsidDel="00000000" w:rsidP="00000000" w:rsidRDefault="00000000" w:rsidRPr="00000000" w14:paraId="0000029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Trả bài kiểm tra giữa kì II</w:t>
            </w:r>
          </w:p>
        </w:tc>
        <w:tc>
          <w:tcPr>
            <w:vAlign w:val="top"/>
          </w:tcPr>
          <w:p w:rsidR="00000000" w:rsidDel="00000000" w:rsidP="00000000" w:rsidRDefault="00000000" w:rsidRPr="00000000" w14:paraId="0000029D">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E">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9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c>
          <w:tcPr>
            <w:vAlign w:val="top"/>
          </w:tcPr>
          <w:p w:rsidR="00000000" w:rsidDel="00000000" w:rsidP="00000000" w:rsidRDefault="00000000" w:rsidRPr="00000000" w14:paraId="000002A0">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A1">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2A2">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p w:rsidR="00000000" w:rsidDel="00000000" w:rsidP="00000000" w:rsidRDefault="00000000" w:rsidRPr="00000000" w14:paraId="000002A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2A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44. Rượu etylic</w:t>
            </w:r>
          </w:p>
        </w:tc>
        <w:tc>
          <w:tcPr>
            <w:vAlign w:val="top"/>
          </w:tcPr>
          <w:p w:rsidR="00000000" w:rsidDel="00000000" w:rsidP="00000000" w:rsidRDefault="00000000" w:rsidRPr="00000000" w14:paraId="000002A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2A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A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A8">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Rượu etylic có cháy không?</w:t>
            </w:r>
          </w:p>
          <w:p w:rsidR="00000000" w:rsidDel="00000000" w:rsidP="00000000" w:rsidRDefault="00000000" w:rsidRPr="00000000" w14:paraId="000002A9">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Rượu etylic có phản ứng với natri không?</w:t>
            </w:r>
          </w:p>
          <w:p w:rsidR="00000000" w:rsidDel="00000000" w:rsidP="00000000" w:rsidRDefault="00000000" w:rsidRPr="00000000" w14:paraId="000002AA">
            <w:pPr>
              <w:numPr>
                <w:ilvl w:val="0"/>
                <w:numId w:val="11"/>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Phản ứng với axit axetic ( bài 45 )</w:t>
            </w:r>
          </w:p>
          <w:p w:rsidR="00000000" w:rsidDel="00000000" w:rsidP="00000000" w:rsidRDefault="00000000" w:rsidRPr="00000000" w14:paraId="000002A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A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Điều chế</w:t>
            </w:r>
          </w:p>
        </w:tc>
        <w:tc>
          <w:tcPr>
            <w:vAlign w:val="top"/>
          </w:tcPr>
          <w:p w:rsidR="00000000" w:rsidDel="00000000" w:rsidP="00000000" w:rsidRDefault="00000000" w:rsidRPr="00000000" w14:paraId="000002A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CTPT, CTCT, CTCT thu gọn, đặc điểm cấu tạo.</w:t>
            </w:r>
          </w:p>
          <w:p w:rsidR="00000000" w:rsidDel="00000000" w:rsidP="00000000" w:rsidRDefault="00000000" w:rsidRPr="00000000" w14:paraId="000002A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lý của rượu etylic; khái niệm độ rượu.</w:t>
            </w:r>
          </w:p>
          <w:p w:rsidR="00000000" w:rsidDel="00000000" w:rsidP="00000000" w:rsidRDefault="00000000" w:rsidRPr="00000000" w14:paraId="000002A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hoá học và viết phương trình hóa học minh họa: phản ứng với Na, với axit axetic, phản ứng cháy.   </w:t>
            </w:r>
          </w:p>
          <w:p w:rsidR="00000000" w:rsidDel="00000000" w:rsidP="00000000" w:rsidRDefault="00000000" w:rsidRPr="00000000" w14:paraId="000002B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phổ biến của rượu etylic </w:t>
            </w:r>
          </w:p>
          <w:p w:rsidR="00000000" w:rsidDel="00000000" w:rsidP="00000000" w:rsidRDefault="00000000" w:rsidRPr="00000000" w14:paraId="000002B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điều chế ancol etylic từ tinh bột, đường hoặc từ etylen.</w:t>
            </w:r>
          </w:p>
          <w:p w:rsidR="00000000" w:rsidDel="00000000" w:rsidP="00000000" w:rsidRDefault="00000000" w:rsidRPr="00000000" w14:paraId="000002B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ancol etylic tham gia trong phản ứng có sử dụng độ rượu và hiệu suất quá trình; tính được độ rượu.</w:t>
            </w:r>
          </w:p>
        </w:tc>
        <w:tc>
          <w:tcPr>
            <w:vAlign w:val="top"/>
          </w:tcPr>
          <w:p w:rsidR="00000000" w:rsidDel="00000000" w:rsidP="00000000" w:rsidRDefault="00000000" w:rsidRPr="00000000" w14:paraId="000002B3">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Dạy học tại lớp kết hợp với việc giao nhiệm vụ cho HS làm ở nhà qua phiếu hướng dẫn học tập.</w:t>
            </w:r>
          </w:p>
          <w:p w:rsidR="00000000" w:rsidDel="00000000" w:rsidP="00000000" w:rsidRDefault="00000000" w:rsidRPr="00000000" w14:paraId="000002B4">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B5">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B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2B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p w:rsidR="00000000" w:rsidDel="00000000" w:rsidP="00000000" w:rsidRDefault="00000000" w:rsidRPr="00000000" w14:paraId="000002B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2B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45. Axit axetic</w:t>
            </w:r>
          </w:p>
        </w:tc>
        <w:tc>
          <w:tcPr>
            <w:vAlign w:val="top"/>
          </w:tcPr>
          <w:p w:rsidR="00000000" w:rsidDel="00000000" w:rsidP="00000000" w:rsidRDefault="00000000" w:rsidRPr="00000000" w14:paraId="000002B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2B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Cấu tạo phân tử</w:t>
            </w:r>
          </w:p>
          <w:p w:rsidR="00000000" w:rsidDel="00000000" w:rsidP="00000000" w:rsidRDefault="00000000" w:rsidRPr="00000000" w14:paraId="000002B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BD">
            <w:pPr>
              <w:numPr>
                <w:ilvl w:val="0"/>
                <w:numId w:val="13"/>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Axit axetic</w:t>
            </w:r>
            <w:r w:rsidDel="00000000" w:rsidR="00000000" w:rsidRPr="00000000">
              <w:rPr>
                <w:rFonts w:ascii="Times New Roman" w:cs="Times New Roman" w:eastAsia="Times New Roman" w:hAnsi="Times New Roman"/>
                <w:vertAlign w:val="baseline"/>
                <w:rtl w:val="0"/>
              </w:rPr>
              <w:t xml:space="preserve"> có tính chất của axit không?</w:t>
            </w:r>
          </w:p>
          <w:p w:rsidR="00000000" w:rsidDel="00000000" w:rsidP="00000000" w:rsidRDefault="00000000" w:rsidRPr="00000000" w14:paraId="000002BE">
            <w:pPr>
              <w:numPr>
                <w:ilvl w:val="0"/>
                <w:numId w:val="13"/>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Axit axetic</w:t>
            </w:r>
            <w:r w:rsidDel="00000000" w:rsidR="00000000" w:rsidRPr="00000000">
              <w:rPr>
                <w:rFonts w:ascii="Times New Roman" w:cs="Times New Roman" w:eastAsia="Times New Roman" w:hAnsi="Times New Roman"/>
                <w:vertAlign w:val="baseline"/>
                <w:rtl w:val="0"/>
              </w:rPr>
              <w:t xml:space="preserve"> có tác dụng với rượu etylic không?</w:t>
            </w:r>
          </w:p>
          <w:p w:rsidR="00000000" w:rsidDel="00000000" w:rsidP="00000000" w:rsidRDefault="00000000" w:rsidRPr="00000000" w14:paraId="000002B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p w:rsidR="00000000" w:rsidDel="00000000" w:rsidP="00000000" w:rsidRDefault="00000000" w:rsidRPr="00000000" w14:paraId="000002C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Điều chế</w:t>
            </w:r>
          </w:p>
        </w:tc>
        <w:tc>
          <w:tcPr>
            <w:vAlign w:val="top"/>
          </w:tcPr>
          <w:p w:rsidR="00000000" w:rsidDel="00000000" w:rsidP="00000000" w:rsidRDefault="00000000" w:rsidRPr="00000000" w14:paraId="000002C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phân tử, công thức cấu tạo, đặc điểm cấu tạo của axit axetic. </w:t>
            </w:r>
          </w:p>
          <w:p w:rsidR="00000000" w:rsidDel="00000000" w:rsidP="00000000" w:rsidRDefault="00000000" w:rsidRPr="00000000" w14:paraId="000002C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tính chất vật lí của axit</w:t>
            </w:r>
          </w:p>
          <w:p w:rsidR="00000000" w:rsidDel="00000000" w:rsidP="00000000" w:rsidRDefault="00000000" w:rsidRPr="00000000" w14:paraId="000002C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và viết phương trình hóa học minh họa: tính chất chung của axit; tác dụng với ancol etylic tạo thành este; </w:t>
            </w:r>
          </w:p>
          <w:p w:rsidR="00000000" w:rsidDel="00000000" w:rsidP="00000000" w:rsidRDefault="00000000" w:rsidRPr="00000000" w14:paraId="000002C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phản ứng este hoá. </w:t>
            </w:r>
          </w:p>
          <w:p w:rsidR="00000000" w:rsidDel="00000000" w:rsidP="00000000" w:rsidRDefault="00000000" w:rsidRPr="00000000" w14:paraId="000002C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phổ biến của axit</w:t>
            </w:r>
          </w:p>
          <w:p w:rsidR="00000000" w:rsidDel="00000000" w:rsidP="00000000" w:rsidRDefault="00000000" w:rsidRPr="00000000" w14:paraId="000002C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phương pháp điều chế axit axetic bằng cách lên men ancol etylic.Viết PTHH. </w:t>
            </w:r>
          </w:p>
          <w:p w:rsidR="00000000" w:rsidDel="00000000" w:rsidP="00000000" w:rsidRDefault="00000000" w:rsidRPr="00000000" w14:paraId="000002C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axit axetic với ancol etylic và chất lỏng khác.</w:t>
            </w:r>
          </w:p>
          <w:p w:rsidR="00000000" w:rsidDel="00000000" w:rsidP="00000000" w:rsidRDefault="00000000" w:rsidRPr="00000000" w14:paraId="000002C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nồng độ axit hoặc khối lượng dung dịch axit axetic tham gia hoặc tạo thành trong phản ứng.</w:t>
            </w:r>
          </w:p>
        </w:tc>
        <w:tc>
          <w:tcPr>
            <w:vAlign w:val="top"/>
          </w:tcPr>
          <w:p w:rsidR="00000000" w:rsidDel="00000000" w:rsidP="00000000" w:rsidRDefault="00000000" w:rsidRPr="00000000" w14:paraId="000002C9">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CA">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w:t>
            </w:r>
          </w:p>
          <w:p w:rsidR="00000000" w:rsidDel="00000000" w:rsidP="00000000" w:rsidRDefault="00000000" w:rsidRPr="00000000" w14:paraId="000002CB">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2CC">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C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2C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w:t>
            </w:r>
            <w:r w:rsidDel="00000000" w:rsidR="00000000" w:rsidRPr="00000000">
              <w:rPr>
                <w:rtl w:val="0"/>
              </w:rPr>
            </w:r>
          </w:p>
        </w:tc>
        <w:tc>
          <w:tcPr>
            <w:vAlign w:val="top"/>
          </w:tcPr>
          <w:p w:rsidR="00000000" w:rsidDel="00000000" w:rsidP="00000000" w:rsidRDefault="00000000" w:rsidRPr="00000000" w14:paraId="000002C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46. Mối liên hệ giữa rươu etylic và axit axetic</w:t>
            </w:r>
          </w:p>
        </w:tc>
        <w:tc>
          <w:tcPr>
            <w:vAlign w:val="top"/>
          </w:tcPr>
          <w:p w:rsidR="00000000" w:rsidDel="00000000" w:rsidP="00000000" w:rsidRDefault="00000000" w:rsidRPr="00000000" w14:paraId="000002D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Sơ đồ liên hệ giữa etilen, rượu etylic và axit axetic</w:t>
            </w:r>
          </w:p>
          <w:p w:rsidR="00000000" w:rsidDel="00000000" w:rsidP="00000000" w:rsidRDefault="00000000" w:rsidRPr="00000000" w14:paraId="000002D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D2">
            <w:pPr>
              <w:tabs>
                <w:tab w:val="left" w:pos="291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Thiết lập được sơ đồ mối </w:t>
            </w:r>
            <w:r w:rsidDel="00000000" w:rsidR="00000000" w:rsidRPr="00000000">
              <w:rPr>
                <w:rtl w:val="0"/>
              </w:rPr>
              <w:t xml:space="preserve">liên</w:t>
            </w:r>
            <w:r w:rsidDel="00000000" w:rsidR="00000000" w:rsidRPr="00000000">
              <w:rPr>
                <w:rFonts w:ascii="Times New Roman" w:cs="Times New Roman" w:eastAsia="Times New Roman" w:hAnsi="Times New Roman"/>
                <w:vertAlign w:val="baseline"/>
                <w:rtl w:val="0"/>
              </w:rPr>
              <w:t xml:space="preserve"> hệ giữa </w:t>
            </w:r>
            <w:r w:rsidDel="00000000" w:rsidR="00000000" w:rsidRPr="00000000">
              <w:rPr>
                <w:rtl w:val="0"/>
              </w:rPr>
              <w:t xml:space="preserve">etilen</w:t>
            </w:r>
            <w:r w:rsidDel="00000000" w:rsidR="00000000" w:rsidRPr="00000000">
              <w:rPr>
                <w:rFonts w:ascii="Times New Roman" w:cs="Times New Roman" w:eastAsia="Times New Roman" w:hAnsi="Times New Roman"/>
                <w:vertAlign w:val="baseline"/>
                <w:rtl w:val="0"/>
              </w:rPr>
              <w:t xml:space="preserve">, ancol etylic, axit axetic và este etyl axetat. </w:t>
            </w:r>
          </w:p>
          <w:p w:rsidR="00000000" w:rsidDel="00000000" w:rsidP="00000000" w:rsidRDefault="00000000" w:rsidRPr="00000000" w14:paraId="000002D3">
            <w:pPr>
              <w:tabs>
                <w:tab w:val="left" w:pos="2910"/>
              </w:tabs>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các PTHH minh họa cho các mối liên hệ.</w:t>
            </w:r>
          </w:p>
          <w:p w:rsidR="00000000" w:rsidDel="00000000" w:rsidP="00000000" w:rsidRDefault="00000000" w:rsidRPr="00000000" w14:paraId="000002D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hiệu suất phản ứng este hóa, tính phần trăm khối lượng các chất trong hỗn hợp lỏng.</w:t>
            </w:r>
          </w:p>
        </w:tc>
        <w:tc>
          <w:tcPr>
            <w:vAlign w:val="top"/>
          </w:tcPr>
          <w:p w:rsidR="00000000" w:rsidDel="00000000" w:rsidP="00000000" w:rsidRDefault="00000000" w:rsidRPr="00000000" w14:paraId="000002D5">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2D6">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D7">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2D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56</w:t>
            </w:r>
            <w:r w:rsidDel="00000000" w:rsidR="00000000" w:rsidRPr="00000000">
              <w:rPr>
                <w:rtl w:val="0"/>
              </w:rPr>
            </w:r>
          </w:p>
        </w:tc>
        <w:tc>
          <w:tcPr>
            <w:vAlign w:val="top"/>
          </w:tcPr>
          <w:p w:rsidR="00000000" w:rsidDel="00000000" w:rsidP="00000000" w:rsidRDefault="00000000" w:rsidRPr="00000000" w14:paraId="000002D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47. Chất béo</w:t>
            </w:r>
          </w:p>
        </w:tc>
        <w:tc>
          <w:tcPr>
            <w:vAlign w:val="top"/>
          </w:tcPr>
          <w:p w:rsidR="00000000" w:rsidDel="00000000" w:rsidP="00000000" w:rsidRDefault="00000000" w:rsidRPr="00000000" w14:paraId="000002D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Chất béo có ở đâu?</w:t>
            </w:r>
          </w:p>
          <w:p w:rsidR="00000000" w:rsidDel="00000000" w:rsidP="00000000" w:rsidRDefault="00000000" w:rsidRPr="00000000" w14:paraId="000002D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Chất béo có những tính chất vật lí quan trọng nào?</w:t>
            </w:r>
          </w:p>
          <w:p w:rsidR="00000000" w:rsidDel="00000000" w:rsidP="00000000" w:rsidRDefault="00000000" w:rsidRPr="00000000" w14:paraId="000002D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Chất béo có thành phần và cấu tạo như thế nào?</w:t>
            </w:r>
          </w:p>
          <w:p w:rsidR="00000000" w:rsidDel="00000000" w:rsidP="00000000" w:rsidRDefault="00000000" w:rsidRPr="00000000" w14:paraId="000002D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Chất béo có tính chất hóa học quan trọng nào?</w:t>
            </w:r>
          </w:p>
          <w:p w:rsidR="00000000" w:rsidDel="00000000" w:rsidP="00000000" w:rsidRDefault="00000000" w:rsidRPr="00000000" w14:paraId="000002D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Chất béo có ứng dụng gì?</w:t>
            </w:r>
          </w:p>
        </w:tc>
        <w:tc>
          <w:tcPr>
            <w:vAlign w:val="top"/>
          </w:tcPr>
          <w:p w:rsidR="00000000" w:rsidDel="00000000" w:rsidP="00000000" w:rsidRDefault="00000000" w:rsidRPr="00000000" w14:paraId="000002DF">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chất béo, trạng thái thiên nhiên, công thức tổng quát của chất béo đơn giản là (RCOO)</w:t>
            </w:r>
            <w:r w:rsidDel="00000000" w:rsidR="00000000" w:rsidRPr="00000000">
              <w:rPr>
                <w:rFonts w:ascii="Times New Roman" w:cs="Times New Roman" w:eastAsia="Times New Roman" w:hAnsi="Times New Roman"/>
                <w:vertAlign w:val="subscript"/>
                <w:rtl w:val="0"/>
              </w:rPr>
              <w:t xml:space="preserve">3</w:t>
            </w:r>
            <w:r w:rsidDel="00000000" w:rsidR="00000000" w:rsidRPr="00000000">
              <w:rPr>
                <w:rFonts w:ascii="Times New Roman" w:cs="Times New Roman" w:eastAsia="Times New Roman" w:hAnsi="Times New Roman"/>
                <w:vertAlign w:val="baseline"/>
                <w:rtl w:val="0"/>
              </w:rPr>
              <w:t xml:space="preserve">C</w:t>
            </w:r>
            <w:r w:rsidDel="00000000" w:rsidR="00000000" w:rsidRPr="00000000">
              <w:rPr>
                <w:rFonts w:ascii="Times New Roman" w:cs="Times New Roman" w:eastAsia="Times New Roman" w:hAnsi="Times New Roman"/>
                <w:vertAlign w:val="subscript"/>
                <w:rtl w:val="0"/>
              </w:rPr>
              <w:t xml:space="preserve">3</w:t>
            </w:r>
            <w:r w:rsidDel="00000000" w:rsidR="00000000" w:rsidRPr="00000000">
              <w:rPr>
                <w:rFonts w:ascii="Times New Roman" w:cs="Times New Roman" w:eastAsia="Times New Roman" w:hAnsi="Times New Roman"/>
                <w:vertAlign w:val="baseline"/>
                <w:rtl w:val="0"/>
              </w:rPr>
              <w:t xml:space="preserve">H</w:t>
            </w:r>
            <w:r w:rsidDel="00000000" w:rsidR="00000000" w:rsidRPr="00000000">
              <w:rPr>
                <w:rFonts w:ascii="Times New Roman" w:cs="Times New Roman" w:eastAsia="Times New Roman" w:hAnsi="Times New Roman"/>
                <w:vertAlign w:val="subscript"/>
                <w:rtl w:val="0"/>
              </w:rPr>
              <w:t xml:space="preserve">5</w:t>
            </w:r>
            <w:r w:rsidDel="00000000" w:rsidR="00000000" w:rsidRPr="00000000">
              <w:rPr>
                <w:rFonts w:ascii="Times New Roman" w:cs="Times New Roman" w:eastAsia="Times New Roman" w:hAnsi="Times New Roman"/>
                <w:vertAlign w:val="baseline"/>
                <w:rtl w:val="0"/>
              </w:rPr>
              <w:t xml:space="preserve">, đặc điểm cấu tạo.</w:t>
            </w:r>
          </w:p>
          <w:p w:rsidR="00000000" w:rsidDel="00000000" w:rsidP="00000000" w:rsidRDefault="00000000" w:rsidRPr="00000000" w14:paraId="000002E0">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chất vật lí của các chất  béo</w:t>
            </w:r>
          </w:p>
          <w:p w:rsidR="00000000" w:rsidDel="00000000" w:rsidP="00000000" w:rsidRDefault="00000000" w:rsidRPr="00000000" w14:paraId="000002E1">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và viết được phương trình phản ứng minh họa: phản ứng thủy phân trong môi trường axit và trong môi trường kiềm (phản ứng xà phòng hóa). </w:t>
            </w:r>
          </w:p>
          <w:p w:rsidR="00000000" w:rsidDel="00000000" w:rsidP="00000000" w:rsidRDefault="00000000" w:rsidRPr="00000000" w14:paraId="000002E2">
            <w:pPr>
              <w:spacing w:line="240" w:lineRule="auto"/>
              <w:ind w:right="251"/>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chất béo trong thực tế</w:t>
            </w:r>
          </w:p>
          <w:p w:rsidR="00000000" w:rsidDel="00000000" w:rsidP="00000000" w:rsidRDefault="00000000" w:rsidRPr="00000000" w14:paraId="000002E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chất béo (dầu ăn, mỡ ăn) với hiđrôcacbon (dầu mỡ công nghiệp).</w:t>
            </w:r>
          </w:p>
          <w:p w:rsidR="00000000" w:rsidDel="00000000" w:rsidP="00000000" w:rsidRDefault="00000000" w:rsidRPr="00000000" w14:paraId="000002E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xà phòng thu được theo hiệu suất.</w:t>
            </w:r>
          </w:p>
        </w:tc>
        <w:tc>
          <w:tcPr>
            <w:vAlign w:val="top"/>
          </w:tcPr>
          <w:p w:rsidR="00000000" w:rsidDel="00000000" w:rsidP="00000000" w:rsidRDefault="00000000" w:rsidRPr="00000000" w14:paraId="000002E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2E6">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p w:rsidR="00000000" w:rsidDel="00000000" w:rsidP="00000000" w:rsidRDefault="00000000" w:rsidRPr="00000000" w14:paraId="000002E7">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2E8">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E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2E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w:t>
            </w:r>
            <w:r w:rsidDel="00000000" w:rsidR="00000000" w:rsidRPr="00000000">
              <w:rPr>
                <w:rtl w:val="0"/>
              </w:rPr>
            </w:r>
          </w:p>
        </w:tc>
        <w:tc>
          <w:tcPr>
            <w:vAlign w:val="top"/>
          </w:tcPr>
          <w:p w:rsidR="00000000" w:rsidDel="00000000" w:rsidP="00000000" w:rsidRDefault="00000000" w:rsidRPr="00000000" w14:paraId="000002E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48. Luyện tập: Rượu etylic, axit axetic và chất béo</w:t>
            </w:r>
          </w:p>
        </w:tc>
        <w:tc>
          <w:tcPr>
            <w:vAlign w:val="top"/>
          </w:tcPr>
          <w:p w:rsidR="00000000" w:rsidDel="00000000" w:rsidP="00000000" w:rsidRDefault="00000000" w:rsidRPr="00000000" w14:paraId="000002E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Kiến thức cần nhớ</w:t>
            </w:r>
          </w:p>
          <w:p w:rsidR="00000000" w:rsidDel="00000000" w:rsidP="00000000" w:rsidRDefault="00000000" w:rsidRPr="00000000" w14:paraId="000002E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Bài tập</w:t>
            </w:r>
          </w:p>
        </w:tc>
        <w:tc>
          <w:tcPr>
            <w:vAlign w:val="top"/>
          </w:tcPr>
          <w:p w:rsidR="00000000" w:rsidDel="00000000" w:rsidP="00000000" w:rsidRDefault="00000000" w:rsidRPr="00000000" w14:paraId="000002E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các kiến thức cơ bản về rượu etylic, axit axetic và chất béo.</w:t>
            </w:r>
          </w:p>
          <w:p w:rsidR="00000000" w:rsidDel="00000000" w:rsidP="00000000" w:rsidRDefault="00000000" w:rsidRPr="00000000" w14:paraId="000002E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biết chất, viết phương trình hóa học minh họa.</w:t>
            </w:r>
          </w:p>
          <w:p w:rsidR="00000000" w:rsidDel="00000000" w:rsidP="00000000" w:rsidRDefault="00000000" w:rsidRPr="00000000" w14:paraId="000002F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giải 1 số dạng bài tập</w:t>
            </w:r>
          </w:p>
        </w:tc>
        <w:tc>
          <w:tcPr>
            <w:vAlign w:val="top"/>
          </w:tcPr>
          <w:p w:rsidR="00000000" w:rsidDel="00000000" w:rsidP="00000000" w:rsidRDefault="00000000" w:rsidRPr="00000000" w14:paraId="000002F1">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2F2">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F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w:t>
            </w:r>
            <w:r w:rsidDel="00000000" w:rsidR="00000000" w:rsidRPr="00000000">
              <w:rPr>
                <w:rtl w:val="0"/>
              </w:rPr>
            </w:r>
          </w:p>
        </w:tc>
        <w:tc>
          <w:tcPr>
            <w:vAlign w:val="top"/>
          </w:tcPr>
          <w:p w:rsidR="00000000" w:rsidDel="00000000" w:rsidP="00000000" w:rsidRDefault="00000000" w:rsidRPr="00000000" w14:paraId="000002F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58</w:t>
            </w:r>
            <w:r w:rsidDel="00000000" w:rsidR="00000000" w:rsidRPr="00000000">
              <w:rPr>
                <w:rtl w:val="0"/>
              </w:rPr>
            </w:r>
          </w:p>
        </w:tc>
        <w:tc>
          <w:tcPr>
            <w:vAlign w:val="top"/>
          </w:tcPr>
          <w:p w:rsidR="00000000" w:rsidDel="00000000" w:rsidP="00000000" w:rsidRDefault="00000000" w:rsidRPr="00000000" w14:paraId="000002F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50, 51: Glucozo, Saccarozo</w:t>
            </w:r>
          </w:p>
        </w:tc>
        <w:tc>
          <w:tcPr>
            <w:vAlign w:val="top"/>
          </w:tcPr>
          <w:p w:rsidR="00000000" w:rsidDel="00000000" w:rsidP="00000000" w:rsidRDefault="00000000" w:rsidRPr="00000000" w14:paraId="000002F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thiên nhiên</w:t>
            </w:r>
          </w:p>
          <w:p w:rsidR="00000000" w:rsidDel="00000000" w:rsidP="00000000" w:rsidRDefault="00000000" w:rsidRPr="00000000" w14:paraId="000002F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vật lí</w:t>
            </w:r>
          </w:p>
          <w:p w:rsidR="00000000" w:rsidDel="00000000" w:rsidP="00000000" w:rsidRDefault="00000000" w:rsidRPr="00000000" w14:paraId="000002F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w:t>
            </w:r>
          </w:p>
          <w:p w:rsidR="00000000" w:rsidDel="00000000" w:rsidP="00000000" w:rsidRDefault="00000000" w:rsidRPr="00000000" w14:paraId="000002F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w:t>
            </w:r>
          </w:p>
        </w:tc>
        <w:tc>
          <w:tcPr>
            <w:vAlign w:val="top"/>
          </w:tcPr>
          <w:p w:rsidR="00000000" w:rsidDel="00000000" w:rsidP="00000000" w:rsidRDefault="00000000" w:rsidRPr="00000000" w14:paraId="000002F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công thức phân tử, trạng thái tự nhiên, tính chất vật lí (trạng thái, màu sắc, mùi vị, tính tan…) của glucozơ và </w:t>
            </w:r>
            <w:r w:rsidDel="00000000" w:rsidR="00000000" w:rsidRPr="00000000">
              <w:rPr>
                <w:rtl w:val="0"/>
              </w:rPr>
              <w:t xml:space="preserve">saccarozơ</w:t>
            </w:r>
            <w:r w:rsidDel="00000000" w:rsidR="00000000" w:rsidRPr="00000000">
              <w:rPr>
                <w:rFonts w:ascii="Times New Roman" w:cs="Times New Roman" w:eastAsia="Times New Roman" w:hAnsi="Times New Roman"/>
                <w:vertAlign w:val="baseline"/>
                <w:rtl w:val="0"/>
              </w:rPr>
              <w:t xml:space="preserve">; viết được các PTHH ( dạng CTPT)</w:t>
            </w:r>
          </w:p>
          <w:p w:rsidR="00000000" w:rsidDel="00000000" w:rsidP="00000000" w:rsidRDefault="00000000" w:rsidRPr="00000000" w14:paraId="000002F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tính chất hóa học và viết phương trình hóa học: Phản ứng tráng gương, phản ứng lên men rượu (của glucozo); còn </w:t>
            </w:r>
            <w:r w:rsidDel="00000000" w:rsidR="00000000" w:rsidRPr="00000000">
              <w:rPr>
                <w:rtl w:val="0"/>
              </w:rPr>
              <w:t xml:space="preserve">saccarozơ</w:t>
            </w:r>
            <w:r w:rsidDel="00000000" w:rsidR="00000000" w:rsidRPr="00000000">
              <w:rPr>
                <w:rFonts w:ascii="Times New Roman" w:cs="Times New Roman" w:eastAsia="Times New Roman" w:hAnsi="Times New Roman"/>
                <w:vertAlign w:val="baseline"/>
                <w:rtl w:val="0"/>
              </w:rPr>
              <w:t xml:space="preserve"> không có phản ứng tráng gương mà chỉ có phản ứng thủy phân.</w:t>
            </w:r>
          </w:p>
          <w:p w:rsidR="00000000" w:rsidDel="00000000" w:rsidP="00000000" w:rsidRDefault="00000000" w:rsidRPr="00000000" w14:paraId="000002F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glucozo và </w:t>
            </w:r>
            <w:r w:rsidDel="00000000" w:rsidR="00000000" w:rsidRPr="00000000">
              <w:rPr>
                <w:rtl w:val="0"/>
              </w:rPr>
              <w:t xml:space="preserve">saccarozo</w:t>
            </w:r>
            <w:r w:rsidDel="00000000" w:rsidR="00000000" w:rsidRPr="00000000">
              <w:rPr>
                <w:rFonts w:ascii="Times New Roman" w:cs="Times New Roman" w:eastAsia="Times New Roman" w:hAnsi="Times New Roman"/>
                <w:vertAlign w:val="baseline"/>
                <w:rtl w:val="0"/>
              </w:rPr>
              <w:t xml:space="preserve"> là chất dinh dưỡng quan trọng của con người và động vật.</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biệt glucozơ với ancol </w:t>
            </w:r>
            <w:r w:rsidDel="00000000" w:rsidR="00000000" w:rsidRPr="00000000">
              <w:rPr>
                <w:rtl w:val="0"/>
              </w:rPr>
              <w:t xml:space="preserve">etylic</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axit axetic, phân biệt glucozo và </w:t>
            </w:r>
            <w:r w:rsidDel="00000000" w:rsidR="00000000" w:rsidRPr="00000000">
              <w:rPr>
                <w:rtl w:val="0"/>
              </w:rPr>
              <w:t xml:space="preserve">saccarozo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khối lượng glucôzơ trong phản ứng lên men rượu khi biết hiệu suất quá trình lên men. </w:t>
            </w:r>
          </w:p>
          <w:p w:rsidR="00000000" w:rsidDel="00000000" w:rsidP="00000000" w:rsidRDefault="00000000" w:rsidRPr="00000000" w14:paraId="000002F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PTHH thực hiện dãy chuyển hóa từ </w:t>
            </w:r>
          </w:p>
          <w:p w:rsidR="00000000" w:rsidDel="00000000" w:rsidP="00000000" w:rsidRDefault="00000000" w:rsidRPr="00000000" w14:paraId="00000300">
            <w:pPr>
              <w:spacing w:line="240" w:lineRule="auto"/>
              <w:rPr>
                <w:rFonts w:ascii="Times New Roman" w:cs="Times New Roman" w:eastAsia="Times New Roman" w:hAnsi="Times New Roman"/>
                <w:vertAlign w:val="baseline"/>
              </w:rPr>
            </w:pPr>
            <w:r w:rsidDel="00000000" w:rsidR="00000000" w:rsidRPr="00000000">
              <w:rPr>
                <w:rtl w:val="0"/>
              </w:rPr>
              <w:t xml:space="preserve">saccarozo</w:t>
            </w:r>
            <w:r w:rsidDel="00000000" w:rsidR="00000000" w:rsidRPr="00000000">
              <w:rPr>
                <w:rFonts w:ascii="Times New Roman" w:cs="Times New Roman" w:eastAsia="Times New Roman" w:hAnsi="Times New Roman"/>
                <w:vertAlign w:val="baseline"/>
                <w:rtl w:val="0"/>
              </w:rPr>
              <w:t xml:space="preserve">       glucôzơ        Ancol êtylic                axit axetic.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304800</wp:posOffset>
                      </wp:positionV>
                      <wp:extent cx="355600" cy="25400"/>
                      <wp:effectExtent b="0" l="0" r="0" t="0"/>
                      <wp:wrapNone/>
                      <wp:docPr id="1"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wp:posOffset>
                      </wp:positionH>
                      <wp:positionV relativeFrom="paragraph">
                        <wp:posOffset>304800</wp:posOffset>
                      </wp:positionV>
                      <wp:extent cx="355600" cy="254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35560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1612900</wp:posOffset>
                      </wp:positionH>
                      <wp:positionV relativeFrom="paragraph">
                        <wp:posOffset>101600</wp:posOffset>
                      </wp:positionV>
                      <wp:extent cx="355600" cy="25400"/>
                      <wp:effectExtent b="0" l="0" r="0" t="0"/>
                      <wp:wrapNone/>
                      <wp:docPr id="4"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1612900</wp:posOffset>
                      </wp:positionH>
                      <wp:positionV relativeFrom="paragraph">
                        <wp:posOffset>101600</wp:posOffset>
                      </wp:positionV>
                      <wp:extent cx="355600" cy="2540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5560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622300</wp:posOffset>
                      </wp:positionH>
                      <wp:positionV relativeFrom="paragraph">
                        <wp:posOffset>114300</wp:posOffset>
                      </wp:positionV>
                      <wp:extent cx="355600" cy="25400"/>
                      <wp:effectExtent b="0" l="0" r="0" t="0"/>
                      <wp:wrapNone/>
                      <wp:docPr id="3" name=""/>
                      <a:graphic>
                        <a:graphicData uri="http://schemas.microsoft.com/office/word/2010/wordprocessingShape">
                          <wps:wsp>
                            <wps:cNvCnPr/>
                            <wps:spPr>
                              <a:xfrm>
                                <a:off x="5168200" y="3780000"/>
                                <a:ext cx="355600" cy="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114300</wp:posOffset>
                      </wp:positionV>
                      <wp:extent cx="355600" cy="2540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355600" cy="25400"/>
                              </a:xfrm>
                              <a:prstGeom prst="rect"/>
                              <a:ln/>
                            </pic:spPr>
                          </pic:pic>
                        </a:graphicData>
                      </a:graphic>
                    </wp:anchor>
                  </w:drawing>
                </mc:Fallback>
              </mc:AlternateContent>
            </w:r>
          </w:p>
        </w:tc>
        <w:tc>
          <w:tcPr>
            <w:vAlign w:val="top"/>
          </w:tcPr>
          <w:p w:rsidR="00000000" w:rsidDel="00000000" w:rsidP="00000000" w:rsidRDefault="00000000" w:rsidRPr="00000000" w14:paraId="0000030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02">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tc>
        <w:tc>
          <w:tcPr>
            <w:vAlign w:val="top"/>
          </w:tcPr>
          <w:p w:rsidR="00000000" w:rsidDel="00000000" w:rsidP="00000000" w:rsidRDefault="00000000" w:rsidRPr="00000000" w14:paraId="0000030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Tích hợp thành một bài: Glucozơ. Saccarozơ</w:t>
            </w:r>
          </w:p>
        </w:tc>
      </w:tr>
      <w:tr>
        <w:trPr>
          <w:cantSplit w:val="0"/>
          <w:tblHeader w:val="0"/>
        </w:trPr>
        <w:tc>
          <w:tcPr>
            <w:vAlign w:val="top"/>
          </w:tcPr>
          <w:p w:rsidR="00000000" w:rsidDel="00000000" w:rsidP="00000000" w:rsidRDefault="00000000" w:rsidRPr="00000000" w14:paraId="0000030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30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59</w:t>
            </w:r>
            <w:r w:rsidDel="00000000" w:rsidR="00000000" w:rsidRPr="00000000">
              <w:rPr>
                <w:rtl w:val="0"/>
              </w:rPr>
            </w:r>
          </w:p>
        </w:tc>
        <w:tc>
          <w:tcPr>
            <w:vAlign w:val="top"/>
          </w:tcPr>
          <w:p w:rsidR="00000000" w:rsidDel="00000000" w:rsidP="00000000" w:rsidRDefault="00000000" w:rsidRPr="00000000" w14:paraId="0000030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52. Tinh bột và xenlulozo</w:t>
            </w:r>
          </w:p>
        </w:tc>
        <w:tc>
          <w:tcPr>
            <w:vAlign w:val="top"/>
          </w:tcPr>
          <w:p w:rsidR="00000000" w:rsidDel="00000000" w:rsidP="00000000" w:rsidRDefault="00000000" w:rsidRPr="00000000" w14:paraId="0000030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Trạng thái tự nhiên</w:t>
            </w:r>
          </w:p>
          <w:p w:rsidR="00000000" w:rsidDel="00000000" w:rsidP="00000000" w:rsidRDefault="00000000" w:rsidRPr="00000000" w14:paraId="0000030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vật lí</w:t>
            </w:r>
          </w:p>
          <w:p w:rsidR="00000000" w:rsidDel="00000000" w:rsidP="00000000" w:rsidRDefault="00000000" w:rsidRPr="00000000" w14:paraId="0000030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Đặc điểm cấu tạo phân tử</w:t>
            </w:r>
          </w:p>
          <w:p w:rsidR="00000000" w:rsidDel="00000000" w:rsidP="00000000" w:rsidRDefault="00000000" w:rsidRPr="00000000" w14:paraId="0000030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Tính chất hóa học</w:t>
            </w:r>
          </w:p>
          <w:p w:rsidR="00000000" w:rsidDel="00000000" w:rsidP="00000000" w:rsidRDefault="00000000" w:rsidRPr="00000000" w14:paraId="0000030B">
            <w:pPr>
              <w:numPr>
                <w:ilvl w:val="0"/>
                <w:numId w:val="14"/>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Phản ứng thủy phân</w:t>
            </w:r>
          </w:p>
          <w:p w:rsidR="00000000" w:rsidDel="00000000" w:rsidP="00000000" w:rsidRDefault="00000000" w:rsidRPr="00000000" w14:paraId="0000030C">
            <w:pPr>
              <w:numPr>
                <w:ilvl w:val="0"/>
                <w:numId w:val="14"/>
              </w:numPr>
              <w:spacing w:line="240" w:lineRule="auto"/>
              <w:ind w:left="4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Tác dụng của tinh bột với iot</w:t>
            </w:r>
          </w:p>
          <w:p w:rsidR="00000000" w:rsidDel="00000000" w:rsidP="00000000" w:rsidRDefault="00000000" w:rsidRPr="00000000" w14:paraId="0000030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Tinh bột,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có ứng dụng gì?</w:t>
            </w:r>
          </w:p>
        </w:tc>
        <w:tc>
          <w:tcPr>
            <w:vAlign w:val="top"/>
          </w:tcPr>
          <w:p w:rsidR="00000000" w:rsidDel="00000000" w:rsidP="00000000" w:rsidRDefault="00000000" w:rsidRPr="00000000" w14:paraId="0000030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trạng thái tự nhiên, tính chất vật lí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30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Viết được công thức chung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là (C</w:t>
            </w:r>
            <w:r w:rsidDel="00000000" w:rsidR="00000000" w:rsidRPr="00000000">
              <w:rPr>
                <w:rFonts w:ascii="Times New Roman" w:cs="Times New Roman" w:eastAsia="Times New Roman" w:hAnsi="Times New Roman"/>
                <w:vertAlign w:val="subscript"/>
                <w:rtl w:val="0"/>
              </w:rPr>
              <w:t xml:space="preserve">6</w:t>
            </w:r>
            <w:r w:rsidDel="00000000" w:rsidR="00000000" w:rsidRPr="00000000">
              <w:rPr>
                <w:rFonts w:ascii="Times New Roman" w:cs="Times New Roman" w:eastAsia="Times New Roman" w:hAnsi="Times New Roman"/>
                <w:vertAlign w:val="baseline"/>
                <w:rtl w:val="0"/>
              </w:rPr>
              <w:t xml:space="preserve">H</w:t>
            </w:r>
            <w:r w:rsidDel="00000000" w:rsidR="00000000" w:rsidRPr="00000000">
              <w:rPr>
                <w:rFonts w:ascii="Times New Roman" w:cs="Times New Roman" w:eastAsia="Times New Roman" w:hAnsi="Times New Roman"/>
                <w:vertAlign w:val="subscript"/>
                <w:rtl w:val="0"/>
              </w:rPr>
              <w:t xml:space="preserve">10</w:t>
            </w:r>
            <w:r w:rsidDel="00000000" w:rsidR="00000000" w:rsidRPr="00000000">
              <w:rPr>
                <w:rFonts w:ascii="Times New Roman" w:cs="Times New Roman" w:eastAsia="Times New Roman" w:hAnsi="Times New Roman"/>
                <w:vertAlign w:val="baseline"/>
                <w:rtl w:val="0"/>
              </w:rPr>
              <w:t xml:space="preserve">O</w:t>
            </w:r>
            <w:r w:rsidDel="00000000" w:rsidR="00000000" w:rsidRPr="00000000">
              <w:rPr>
                <w:rFonts w:ascii="Times New Roman" w:cs="Times New Roman" w:eastAsia="Times New Roman" w:hAnsi="Times New Roman"/>
                <w:vertAlign w:val="subscript"/>
                <w:rtl w:val="0"/>
              </w:rPr>
              <w:t xml:space="preserve">5</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vertAlign w:val="subscript"/>
                <w:rtl w:val="0"/>
              </w:rPr>
              <w:t xml:space="preserve">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31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tính chất hóa học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và viết phương trình hóa học minh họa; phản ứng thủy phân và phản ứng màu của hồ tinh bột. </w:t>
            </w:r>
          </w:p>
          <w:p w:rsidR="00000000" w:rsidDel="00000000" w:rsidP="00000000" w:rsidRDefault="00000000" w:rsidRPr="00000000" w14:paraId="0000031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ứng  dụng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trong đời sống và sản xuất; sự tạo thành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 trong cây xanh.</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Quan sát thí nghiệm, hình ảnh mẫu vật… rút ra nhận xét về tính chất của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biệt được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1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Thực hiện được tính khối lượng rượu </w:t>
            </w:r>
            <w:r w:rsidDel="00000000" w:rsidR="00000000" w:rsidRPr="00000000">
              <w:rPr>
                <w:rtl w:val="0"/>
              </w:rPr>
              <w:t xml:space="preserve">etylic</w:t>
            </w:r>
            <w:r w:rsidDel="00000000" w:rsidR="00000000" w:rsidRPr="00000000">
              <w:rPr>
                <w:rFonts w:ascii="Times New Roman" w:cs="Times New Roman" w:eastAsia="Times New Roman" w:hAnsi="Times New Roman"/>
                <w:vertAlign w:val="baseline"/>
                <w:rtl w:val="0"/>
              </w:rPr>
              <w:t xml:space="preserve"> thu được từ tinh bột và </w:t>
            </w:r>
            <w:r w:rsidDel="00000000" w:rsidR="00000000" w:rsidRPr="00000000">
              <w:rPr>
                <w:rtl w:val="0"/>
              </w:rPr>
              <w:t xml:space="preserve">xenlulozơ</w:t>
            </w:r>
            <w:r w:rsidDel="00000000" w:rsidR="00000000" w:rsidRPr="00000000">
              <w:rPr>
                <w:rFonts w:ascii="Times New Roman" w:cs="Times New Roman" w:eastAsia="Times New Roman" w:hAnsi="Times New Roman"/>
                <w:vertAlign w:val="baseline"/>
                <w:rtl w:val="0"/>
              </w:rPr>
              <w:t xml:space="preserve">.</w:t>
            </w:r>
          </w:p>
        </w:tc>
        <w:tc>
          <w:tcPr>
            <w:vAlign w:val="top"/>
          </w:tcPr>
          <w:p w:rsidR="00000000" w:rsidDel="00000000" w:rsidP="00000000" w:rsidRDefault="00000000" w:rsidRPr="00000000" w14:paraId="00000315">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16">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tc>
        <w:tc>
          <w:tcPr>
            <w:vAlign w:val="top"/>
          </w:tcPr>
          <w:p w:rsidR="00000000" w:rsidDel="00000000" w:rsidP="00000000" w:rsidRDefault="00000000" w:rsidRPr="00000000" w14:paraId="00000317">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18">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319">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vAlign w:val="top"/>
          </w:tcPr>
          <w:p w:rsidR="00000000" w:rsidDel="00000000" w:rsidP="00000000" w:rsidRDefault="00000000" w:rsidRPr="00000000" w14:paraId="0000031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53. Protein</w:t>
            </w:r>
          </w:p>
          <w:p w:rsidR="00000000" w:rsidDel="00000000" w:rsidP="00000000" w:rsidRDefault="00000000" w:rsidRPr="00000000" w14:paraId="0000031B">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1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-Trạng thái tự nhiên.</w:t>
            </w:r>
          </w:p>
          <w:p w:rsidR="00000000" w:rsidDel="00000000" w:rsidP="00000000" w:rsidRDefault="00000000" w:rsidRPr="00000000" w14:paraId="0000031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chất vật lý</w:t>
            </w:r>
          </w:p>
          <w:p w:rsidR="00000000" w:rsidDel="00000000" w:rsidP="00000000" w:rsidRDefault="00000000" w:rsidRPr="00000000" w14:paraId="0000031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Cấu tạo phân tử</w:t>
            </w:r>
          </w:p>
          <w:p w:rsidR="00000000" w:rsidDel="00000000" w:rsidP="00000000" w:rsidRDefault="00000000" w:rsidRPr="00000000" w14:paraId="0000031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chất hóa học </w:t>
            </w:r>
          </w:p>
          <w:p w:rsidR="00000000" w:rsidDel="00000000" w:rsidP="00000000" w:rsidRDefault="00000000" w:rsidRPr="00000000" w14:paraId="0000032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Ứng dụng </w:t>
            </w:r>
          </w:p>
          <w:p w:rsidR="00000000" w:rsidDel="00000000" w:rsidP="00000000" w:rsidRDefault="00000000" w:rsidRPr="00000000" w14:paraId="00000321">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2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Biết khái niệm, đặc điểm cấu tạo phân tử ( do nhiều axit amin tạo nên) và khối lượng phân tử của prôtêin.</w:t>
            </w:r>
          </w:p>
          <w:p w:rsidR="00000000" w:rsidDel="00000000" w:rsidP="00000000" w:rsidRDefault="00000000" w:rsidRPr="00000000" w14:paraId="0000032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chất hóa học: phản ứng thủy phân có xúc tác hoặc bazơ, enzim, bị đông tụ khi có tác dụng của hóa chất hoặc nhiệt độ, dễ bị phân hủy khi đun nóng mạnh.</w:t>
            </w:r>
          </w:p>
          <w:p w:rsidR="00000000" w:rsidDel="00000000" w:rsidP="00000000" w:rsidRDefault="00000000" w:rsidRPr="00000000" w14:paraId="0000032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-Viết được sơ đồ phản ứng thủy phân </w:t>
            </w:r>
            <w:r w:rsidDel="00000000" w:rsidR="00000000" w:rsidRPr="00000000">
              <w:rPr>
                <w:rtl w:val="0"/>
              </w:rPr>
              <w:t xml:space="preserve">protein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3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-Phân biệt prôtêin( len lông cừu, tơ tằm) với chất khác (nilon) phân biệt amino axit và axit theo thành </w:t>
            </w:r>
            <w:r w:rsidDel="00000000" w:rsidR="00000000" w:rsidRPr="00000000">
              <w:rPr>
                <w:rtl w:val="0"/>
              </w:rPr>
              <w:t xml:space="preserve">phần</w:t>
            </w:r>
            <w:r w:rsidDel="00000000" w:rsidR="00000000" w:rsidRPr="00000000">
              <w:rPr>
                <w:rFonts w:ascii="Times New Roman" w:cs="Times New Roman" w:eastAsia="Times New Roman" w:hAnsi="Times New Roman"/>
                <w:vertAlign w:val="baseline"/>
                <w:rtl w:val="0"/>
              </w:rPr>
              <w:t xml:space="preserve"> phân tử.</w:t>
            </w:r>
          </w:p>
        </w:tc>
        <w:tc>
          <w:tcPr>
            <w:vAlign w:val="top"/>
          </w:tcPr>
          <w:p w:rsidR="00000000" w:rsidDel="00000000" w:rsidP="00000000" w:rsidRDefault="00000000" w:rsidRPr="00000000" w14:paraId="00000326">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27">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 Lồng ghép các thí nghiệm vào khi dạy bài mới.(Thực nghiệm hoặc thí nghiệm ảo, video)</w:t>
            </w:r>
          </w:p>
          <w:p w:rsidR="00000000" w:rsidDel="00000000" w:rsidP="00000000" w:rsidRDefault="00000000" w:rsidRPr="00000000" w14:paraId="00000328">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329">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2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32B">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w:t>
            </w:r>
            <w:r w:rsidDel="00000000" w:rsidR="00000000" w:rsidRPr="00000000">
              <w:rPr>
                <w:rtl w:val="0"/>
              </w:rPr>
            </w:r>
          </w:p>
        </w:tc>
        <w:tc>
          <w:tcPr>
            <w:vAlign w:val="top"/>
          </w:tcPr>
          <w:p w:rsidR="00000000" w:rsidDel="00000000" w:rsidP="00000000" w:rsidRDefault="00000000" w:rsidRPr="00000000" w14:paraId="0000032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54. Polime</w:t>
            </w:r>
          </w:p>
        </w:tc>
        <w:tc>
          <w:tcPr>
            <w:vAlign w:val="top"/>
          </w:tcPr>
          <w:p w:rsidR="00000000" w:rsidDel="00000000" w:rsidP="00000000" w:rsidRDefault="00000000" w:rsidRPr="00000000" w14:paraId="0000032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Khái niệm</w:t>
            </w:r>
          </w:p>
          <w:p w:rsidR="00000000" w:rsidDel="00000000" w:rsidP="00000000" w:rsidRDefault="00000000" w:rsidRPr="00000000" w14:paraId="0000032E">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2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Nắm được định nghĩa, cấu tạo, cách phân loại, tính chất chung của các polime.</w:t>
            </w:r>
          </w:p>
          <w:p w:rsidR="00000000" w:rsidDel="00000000" w:rsidP="00000000" w:rsidRDefault="00000000" w:rsidRPr="00000000" w14:paraId="0000033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Rèn kĩ năng viết được công thức tổng quát của một số polime từ công thức cấu tạo của chúng, từ đó suy ra công thức của monome và ngược lại.       </w:t>
            </w:r>
          </w:p>
        </w:tc>
        <w:tc>
          <w:tcPr>
            <w:vAlign w:val="top"/>
          </w:tcPr>
          <w:p w:rsidR="00000000" w:rsidDel="00000000" w:rsidP="00000000" w:rsidRDefault="00000000" w:rsidRPr="00000000" w14:paraId="00000331">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32">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33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Mục II. Ứng dụng của polime: HS tự đọc</w:t>
            </w:r>
          </w:p>
        </w:tc>
      </w:tr>
      <w:tr>
        <w:trPr>
          <w:cantSplit w:val="0"/>
          <w:tblHeader w:val="0"/>
        </w:trPr>
        <w:tc>
          <w:tcPr>
            <w:vAlign w:val="top"/>
          </w:tcPr>
          <w:p w:rsidR="00000000" w:rsidDel="00000000" w:rsidP="00000000" w:rsidRDefault="00000000" w:rsidRPr="00000000" w14:paraId="0000033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31,32</w:t>
            </w:r>
            <w:r w:rsidDel="00000000" w:rsidR="00000000" w:rsidRPr="00000000">
              <w:rPr>
                <w:rtl w:val="0"/>
              </w:rPr>
            </w:r>
          </w:p>
        </w:tc>
        <w:tc>
          <w:tcPr>
            <w:vAlign w:val="top"/>
          </w:tcPr>
          <w:p w:rsidR="00000000" w:rsidDel="00000000" w:rsidP="00000000" w:rsidRDefault="00000000" w:rsidRPr="00000000" w14:paraId="0000033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62,</w:t>
            </w:r>
            <w:r w:rsidDel="00000000" w:rsidR="00000000" w:rsidRPr="00000000">
              <w:rPr>
                <w:rtl w:val="0"/>
              </w:rPr>
            </w:r>
          </w:p>
          <w:p w:rsidR="00000000" w:rsidDel="00000000" w:rsidP="00000000" w:rsidRDefault="00000000" w:rsidRPr="00000000" w14:paraId="00000336">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63</w:t>
            </w:r>
            <w:r w:rsidDel="00000000" w:rsidR="00000000" w:rsidRPr="00000000">
              <w:rPr>
                <w:rtl w:val="0"/>
              </w:rPr>
            </w:r>
          </w:p>
        </w:tc>
        <w:tc>
          <w:tcPr>
            <w:vAlign w:val="top"/>
          </w:tcPr>
          <w:p w:rsidR="00000000" w:rsidDel="00000000" w:rsidP="00000000" w:rsidRDefault="00000000" w:rsidRPr="00000000" w14:paraId="0000033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Hoạt động trải nghiệm:</w:t>
            </w:r>
            <w:r w:rsidDel="00000000" w:rsidR="00000000" w:rsidRPr="00000000">
              <w:rPr>
                <w:rtl w:val="0"/>
              </w:rPr>
            </w:r>
          </w:p>
          <w:p w:rsidR="00000000" w:rsidDel="00000000" w:rsidP="00000000" w:rsidRDefault="00000000" w:rsidRPr="00000000" w14:paraId="0000033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Tác hại của việc sử dụng rượu bia đối với học sinh THCS.</w:t>
            </w:r>
          </w:p>
          <w:p w:rsidR="00000000" w:rsidDel="00000000" w:rsidP="00000000" w:rsidRDefault="00000000" w:rsidRPr="00000000" w14:paraId="00000339">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3A">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3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tác hại của việc sử dụng rượu bia đối với học sinh THCS.</w:t>
            </w:r>
          </w:p>
          <w:p w:rsidR="00000000" w:rsidDel="00000000" w:rsidP="00000000" w:rsidRDefault="00000000" w:rsidRPr="00000000" w14:paraId="0000033C">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3D">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vertAlign w:val="baseline"/>
                <w:rtl w:val="0"/>
              </w:rPr>
              <w:t xml:space="preserve">+ GV cho các nhóm HS chuẩn bị trước nội dung ở nhà, sau đó báo cáo trước lớp.(Nội dung có thể được trình bày bằng sơ đồ tư duy trên giấy roki hoặc trên file </w:t>
            </w:r>
            <w:r w:rsidDel="00000000" w:rsidR="00000000" w:rsidRPr="00000000">
              <w:rPr>
                <w:rtl w:val="0"/>
              </w:rPr>
              <w:t xml:space="preserve">powerpoint</w:t>
            </w:r>
            <w:r w:rsidDel="00000000" w:rsidR="00000000" w:rsidRPr="00000000">
              <w:rPr>
                <w:rFonts w:ascii="Times New Roman" w:cs="Times New Roman" w:eastAsia="Times New Roman" w:hAnsi="Times New Roman"/>
                <w:vertAlign w:val="baseline"/>
                <w:rtl w:val="0"/>
              </w:rPr>
              <w:t xml:space="preserve"> hoặc những hình ảnh, video liên quan đến nội dung báo cáo)</w:t>
            </w:r>
            <w:r w:rsidDel="00000000" w:rsidR="00000000" w:rsidRPr="00000000">
              <w:rPr>
                <w:rtl w:val="0"/>
              </w:rPr>
            </w:r>
          </w:p>
        </w:tc>
        <w:tc>
          <w:tcPr>
            <w:vAlign w:val="top"/>
          </w:tcPr>
          <w:p w:rsidR="00000000" w:rsidDel="00000000" w:rsidP="00000000" w:rsidRDefault="00000000" w:rsidRPr="00000000" w14:paraId="0000033E">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3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32,33</w:t>
            </w:r>
            <w:r w:rsidDel="00000000" w:rsidR="00000000" w:rsidRPr="00000000">
              <w:rPr>
                <w:rtl w:val="0"/>
              </w:rPr>
            </w:r>
          </w:p>
        </w:tc>
        <w:tc>
          <w:tcPr>
            <w:vAlign w:val="top"/>
          </w:tcPr>
          <w:p w:rsidR="00000000" w:rsidDel="00000000" w:rsidP="00000000" w:rsidRDefault="00000000" w:rsidRPr="00000000" w14:paraId="0000034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64-66</w:t>
            </w:r>
            <w:r w:rsidDel="00000000" w:rsidR="00000000" w:rsidRPr="00000000">
              <w:rPr>
                <w:rtl w:val="0"/>
              </w:rPr>
            </w:r>
          </w:p>
        </w:tc>
        <w:tc>
          <w:tcPr>
            <w:vAlign w:val="top"/>
          </w:tcPr>
          <w:p w:rsidR="00000000" w:rsidDel="00000000" w:rsidP="00000000" w:rsidRDefault="00000000" w:rsidRPr="00000000" w14:paraId="0000034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Hoạt động trải nghiệm:</w:t>
            </w:r>
            <w:r w:rsidDel="00000000" w:rsidR="00000000" w:rsidRPr="00000000">
              <w:rPr>
                <w:rtl w:val="0"/>
              </w:rPr>
            </w:r>
          </w:p>
          <w:p w:rsidR="00000000" w:rsidDel="00000000" w:rsidP="00000000" w:rsidRDefault="00000000" w:rsidRPr="00000000" w14:paraId="0000034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rượu trái cây lên men</w:t>
            </w:r>
          </w:p>
          <w:p w:rsidR="00000000" w:rsidDel="00000000" w:rsidP="00000000" w:rsidRDefault="00000000" w:rsidRPr="00000000" w14:paraId="0000034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giấm ăn từ một số loại trái cây.</w:t>
            </w:r>
          </w:p>
          <w:p w:rsidR="00000000" w:rsidDel="00000000" w:rsidP="00000000" w:rsidRDefault="00000000" w:rsidRPr="00000000" w14:paraId="00000344">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45">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4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kiến thức đã học về axit axetic để làm rượu trái cây lên men.</w:t>
            </w:r>
          </w:p>
          <w:p w:rsidR="00000000" w:rsidDel="00000000" w:rsidP="00000000" w:rsidRDefault="00000000" w:rsidRPr="00000000" w14:paraId="00000347">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4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GV giao nhiệm vụ cho HS chuẩn bị trước ở nhà về nội dung sau:</w:t>
            </w:r>
          </w:p>
          <w:p w:rsidR="00000000" w:rsidDel="00000000" w:rsidP="00000000" w:rsidRDefault="00000000" w:rsidRPr="00000000" w14:paraId="0000034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Cách làm rượu trái cây lên men</w:t>
            </w:r>
          </w:p>
          <w:p w:rsidR="00000000" w:rsidDel="00000000" w:rsidP="00000000" w:rsidRDefault="00000000" w:rsidRPr="00000000" w14:paraId="0000034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Sản xuất giấm từ dứa hoặc táo hoặc chuối hoặc dâu…</w:t>
            </w:r>
          </w:p>
          <w:p w:rsidR="00000000" w:rsidDel="00000000" w:rsidP="00000000" w:rsidRDefault="00000000" w:rsidRPr="00000000" w14:paraId="0000034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HS trải nghiệm ở nhà, quay video và trình bày nội dung, qui trình thực hiện và trình bày sản phẩm tại lớp.</w:t>
            </w:r>
          </w:p>
          <w:p w:rsidR="00000000" w:rsidDel="00000000" w:rsidP="00000000" w:rsidRDefault="00000000" w:rsidRPr="00000000" w14:paraId="0000034C">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vertAlign w:val="baseline"/>
                <w:rtl w:val="0"/>
              </w:rPr>
              <w:t xml:space="preserve">Tiết 66: Trưng bày sản phẩm và thuyết trình</w:t>
            </w:r>
            <w:r w:rsidDel="00000000" w:rsidR="00000000" w:rsidRPr="00000000">
              <w:rPr>
                <w:rtl w:val="0"/>
              </w:rPr>
            </w:r>
          </w:p>
        </w:tc>
        <w:tc>
          <w:tcPr>
            <w:vAlign w:val="top"/>
          </w:tcPr>
          <w:p w:rsidR="00000000" w:rsidDel="00000000" w:rsidP="00000000" w:rsidRDefault="00000000" w:rsidRPr="00000000" w14:paraId="0000034D">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4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34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p w:rsidR="00000000" w:rsidDel="00000000" w:rsidP="00000000" w:rsidRDefault="00000000" w:rsidRPr="00000000" w14:paraId="00000350">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w:t>
            </w:r>
            <w:r w:rsidDel="00000000" w:rsidR="00000000" w:rsidRPr="00000000">
              <w:rPr>
                <w:rtl w:val="0"/>
              </w:rPr>
            </w:r>
          </w:p>
        </w:tc>
        <w:tc>
          <w:tcPr>
            <w:vAlign w:val="top"/>
          </w:tcPr>
          <w:p w:rsidR="00000000" w:rsidDel="00000000" w:rsidP="00000000" w:rsidRDefault="00000000" w:rsidRPr="00000000" w14:paraId="00000351">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52">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5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lại các kiến thức hóa hữu cơ đã học</w:t>
            </w:r>
          </w:p>
          <w:p w:rsidR="00000000" w:rsidDel="00000000" w:rsidP="00000000" w:rsidRDefault="00000000" w:rsidRPr="00000000" w14:paraId="0000035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bài tập hóa hữu cơ cơ bản đã học</w:t>
            </w:r>
          </w:p>
          <w:p w:rsidR="00000000" w:rsidDel="00000000" w:rsidP="00000000" w:rsidRDefault="00000000" w:rsidRPr="00000000" w14:paraId="00000355">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lại các kiến thức cơ bản về 4 loại HC vô cơ và các công thức tính cơ bản. </w:t>
            </w:r>
          </w:p>
          <w:p w:rsidR="00000000" w:rsidDel="00000000" w:rsidP="00000000" w:rsidRDefault="00000000" w:rsidRPr="00000000" w14:paraId="0000035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Hệ thống hóa lại các kiến thức hóa hữu cơ đã học</w:t>
            </w:r>
          </w:p>
          <w:p w:rsidR="00000000" w:rsidDel="00000000" w:rsidP="00000000" w:rsidRDefault="00000000" w:rsidRPr="00000000" w14:paraId="0000035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dạng bài tập hóa hữu cơ cơ bản đã học</w:t>
            </w:r>
          </w:p>
          <w:p w:rsidR="00000000" w:rsidDel="00000000" w:rsidP="00000000" w:rsidRDefault="00000000" w:rsidRPr="00000000" w14:paraId="0000035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color w:val="1d1d1d"/>
                <w:vertAlign w:val="baseline"/>
                <w:rtl w:val="0"/>
              </w:rPr>
              <w:t xml:space="preserve"> Ôn tập bám sát ma trận thống nhất của Sở GDĐT</w:t>
            </w:r>
            <w:r w:rsidDel="00000000" w:rsidR="00000000" w:rsidRPr="00000000">
              <w:rPr>
                <w:rtl w:val="0"/>
              </w:rPr>
            </w:r>
          </w:p>
        </w:tc>
        <w:tc>
          <w:tcPr>
            <w:vAlign w:val="top"/>
          </w:tcPr>
          <w:p w:rsidR="00000000" w:rsidDel="00000000" w:rsidP="00000000" w:rsidRDefault="00000000" w:rsidRPr="00000000" w14:paraId="00000359">
            <w:pPr>
              <w:spacing w:line="240" w:lineRule="auto"/>
              <w:jc w:val="left"/>
              <w:rPr>
                <w:rFonts w:ascii="Times New Roman" w:cs="Times New Roman" w:eastAsia="Times New Roman" w:hAnsi="Times New Roman"/>
                <w:color w:val="1d1d1d"/>
                <w:vertAlign w:val="baseline"/>
              </w:rPr>
            </w:pPr>
            <w:r w:rsidDel="00000000" w:rsidR="00000000" w:rsidRPr="00000000">
              <w:rPr>
                <w:rFonts w:ascii="Times New Roman" w:cs="Times New Roman" w:eastAsia="Times New Roman" w:hAnsi="Times New Roman"/>
                <w:color w:val="1d1d1d"/>
                <w:vertAlign w:val="baseline"/>
                <w:rtl w:val="0"/>
              </w:rPr>
              <w:t xml:space="preserve">Dạy học tại lớp kết hợp với việc giao nhiệm vụ cho HS làm ở nhà qua phiếu hướng dẫn học tập.</w:t>
            </w:r>
          </w:p>
          <w:p w:rsidR="00000000" w:rsidDel="00000000" w:rsidP="00000000" w:rsidRDefault="00000000" w:rsidRPr="00000000" w14:paraId="0000035A">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35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Phần II - Mục I - Mục II. Không làm các bài tập liên quan tới benzen</w:t>
            </w:r>
          </w:p>
        </w:tc>
      </w:tr>
      <w:tr>
        <w:trPr>
          <w:cantSplit w:val="0"/>
          <w:tblHeader w:val="0"/>
        </w:trPr>
        <w:tc>
          <w:tcPr>
            <w:vAlign w:val="top"/>
          </w:tcPr>
          <w:p w:rsidR="00000000" w:rsidDel="00000000" w:rsidP="00000000" w:rsidRDefault="00000000" w:rsidRPr="00000000" w14:paraId="0000035C">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35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69</w:t>
            </w:r>
            <w:r w:rsidDel="00000000" w:rsidR="00000000" w:rsidRPr="00000000">
              <w:rPr>
                <w:rtl w:val="0"/>
              </w:rPr>
            </w:r>
          </w:p>
        </w:tc>
        <w:tc>
          <w:tcPr>
            <w:vAlign w:val="top"/>
          </w:tcPr>
          <w:p w:rsidR="00000000" w:rsidDel="00000000" w:rsidP="00000000" w:rsidRDefault="00000000" w:rsidRPr="00000000" w14:paraId="0000035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vertAlign w:val="baseline"/>
                <w:rtl w:val="0"/>
              </w:rPr>
              <w:t xml:space="preserve">Kiểm tra cuối kì II</w:t>
            </w:r>
            <w:r w:rsidDel="00000000" w:rsidR="00000000" w:rsidRPr="00000000">
              <w:rPr>
                <w:rtl w:val="0"/>
              </w:rPr>
            </w:r>
          </w:p>
        </w:tc>
        <w:tc>
          <w:tcPr>
            <w:vAlign w:val="top"/>
          </w:tcPr>
          <w:p w:rsidR="00000000" w:rsidDel="00000000" w:rsidP="00000000" w:rsidRDefault="00000000" w:rsidRPr="00000000" w14:paraId="0000035F">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0">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1">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362">
            <w:pPr>
              <w:spacing w:line="240" w:lineRule="auto"/>
              <w:jc w:val="left"/>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6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36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tc>
        <w:tc>
          <w:tcPr>
            <w:vAlign w:val="top"/>
          </w:tcPr>
          <w:p w:rsidR="00000000" w:rsidDel="00000000" w:rsidP="00000000" w:rsidRDefault="00000000" w:rsidRPr="00000000" w14:paraId="0000036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Trả bài kiểm tra </w:t>
            </w:r>
            <w:r w:rsidDel="00000000" w:rsidR="00000000" w:rsidRPr="00000000">
              <w:rPr>
                <w:rtl w:val="0"/>
              </w:rPr>
            </w:r>
          </w:p>
        </w:tc>
        <w:tc>
          <w:tcPr>
            <w:vAlign w:val="top"/>
          </w:tcPr>
          <w:p w:rsidR="00000000" w:rsidDel="00000000" w:rsidP="00000000" w:rsidRDefault="00000000" w:rsidRPr="00000000" w14:paraId="00000366">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7">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68">
            <w:pPr>
              <w:spacing w:line="240" w:lineRule="auto"/>
              <w:jc w:val="left"/>
              <w:rPr>
                <w:rFonts w:ascii="Times New Roman" w:cs="Times New Roman" w:eastAsia="Times New Roman" w:hAnsi="Times New Roman"/>
                <w:color w:val="1d1d1d"/>
                <w:vertAlign w:val="baseline"/>
              </w:rPr>
            </w:pPr>
            <w:r w:rsidDel="00000000" w:rsidR="00000000" w:rsidRPr="00000000">
              <w:rPr>
                <w:rtl w:val="0"/>
              </w:rPr>
            </w:r>
          </w:p>
        </w:tc>
        <w:tc>
          <w:tcPr>
            <w:vAlign w:val="top"/>
          </w:tcPr>
          <w:p w:rsidR="00000000" w:rsidDel="00000000" w:rsidP="00000000" w:rsidRDefault="00000000" w:rsidRPr="00000000" w14:paraId="00000369">
            <w:pPr>
              <w:spacing w:line="240" w:lineRule="auto"/>
              <w:jc w:val="left"/>
              <w:rPr>
                <w:rFonts w:ascii="Times New Roman" w:cs="Times New Roman" w:eastAsia="Times New Roman" w:hAnsi="Times New Roman"/>
                <w:vertAlign w:val="baseline"/>
              </w:rPr>
            </w:pPr>
            <w:r w:rsidDel="00000000" w:rsidR="00000000" w:rsidRPr="00000000">
              <w:rPr>
                <w:rtl w:val="0"/>
              </w:rPr>
            </w:r>
          </w:p>
        </w:tc>
      </w:tr>
    </w:tbl>
    <w:p w:rsidR="00000000" w:rsidDel="00000000" w:rsidP="00000000" w:rsidRDefault="00000000" w:rsidRPr="00000000" w14:paraId="0000036A">
      <w:pPr>
        <w:spacing w:line="240" w:lineRule="auto"/>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6B">
      <w:pPr>
        <w:spacing w:line="240" w:lineRule="auto"/>
        <w:ind w:firstLine="36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DUYỆT CỦA BAN GIÁM HIỆU</w:t>
        <w:tab/>
        <w:tab/>
        <w:tab/>
        <w:t xml:space="preserve">TỔ TRƯỞNG</w:t>
        <w:tab/>
        <w:tab/>
        <w:tab/>
        <w:t xml:space="preserve">NHÓM TRƯỞNG CHUYÊN MÔN</w:t>
      </w:r>
      <w:r w:rsidDel="00000000" w:rsidR="00000000" w:rsidRPr="00000000">
        <w:rPr>
          <w:rtl w:val="0"/>
        </w:rPr>
      </w:r>
    </w:p>
    <w:p w:rsidR="00000000" w:rsidDel="00000000" w:rsidP="00000000" w:rsidRDefault="00000000" w:rsidRPr="00000000" w14:paraId="0000036C">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6D">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36E">
      <w:pPr>
        <w:spacing w:line="240" w:lineRule="auto"/>
        <w:ind w:left="1080" w:firstLine="0"/>
        <w:jc w:val="left"/>
        <w:rPr>
          <w:rFonts w:ascii="Times New Roman" w:cs="Times New Roman" w:eastAsia="Times New Roman" w:hAnsi="Times New Roman"/>
          <w:b w:val="0"/>
          <w:vertAlign w:val="baseline"/>
        </w:rPr>
      </w:pPr>
      <w:r w:rsidDel="00000000" w:rsidR="00000000" w:rsidRPr="00000000">
        <w:rPr>
          <w:rtl w:val="0"/>
        </w:rPr>
      </w:r>
    </w:p>
    <w:sectPr>
      <w:footerReference r:id="rId11" w:type="default"/>
      <w:pgSz w:h="11907" w:w="16840" w:orient="landscape"/>
      <w:pgMar w:bottom="450" w:top="810"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2">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3">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4">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5">
    <w:lvl w:ilvl="0">
      <w:start w:val="1"/>
      <w:numFmt w:val="upperRoman"/>
      <w:lvlText w:val="%1."/>
      <w:lvlJc w:val="left"/>
      <w:pPr>
        <w:ind w:left="420" w:hanging="360"/>
      </w:pPr>
      <w:rPr>
        <w:rFonts w:ascii="Times New Roman" w:cs="Times New Roman" w:eastAsia="Times New Roman" w:hAnsi="Times New Roman"/>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6">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7">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upperRoman"/>
      <w:lvlText w:val="%1."/>
      <w:lvlJc w:val="left"/>
      <w:pPr>
        <w:ind w:left="420" w:hanging="360"/>
      </w:pPr>
      <w:rPr>
        <w:rFonts w:ascii="Times New Roman" w:cs="Times New Roman" w:eastAsia="Times New Roman" w:hAnsi="Times New Roman"/>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0">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1">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2">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3">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4">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abstractNum w:abstractNumId="15">
    <w:lvl w:ilvl="0">
      <w:start w:val="1"/>
      <w:numFmt w:val="decimal"/>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paragraph" w:styleId="Subtitle">
    <w:name w:val="Subtitle"/>
    <w:basedOn w:val="Normal"/>
    <w:next w:val="Subtitle"/>
    <w:autoRedefine w:val="0"/>
    <w:hidden w:val="0"/>
    <w:qFormat w:val="0"/>
    <w:pPr>
      <w:suppressAutoHyphens w:val="1"/>
      <w:spacing w:line="240" w:lineRule="auto"/>
      <w:ind w:leftChars="-1" w:rightChars="0" w:firstLineChars="-1"/>
      <w:jc w:val="left"/>
      <w:textDirection w:val="btLr"/>
      <w:textAlignment w:val="top"/>
      <w:outlineLvl w:val="0"/>
    </w:pPr>
    <w:rPr>
      <w:rFonts w:ascii="Times New Roman" w:hAnsi="Times New Roman"/>
      <w:b w:val="1"/>
      <w:bCs w:val="1"/>
      <w:w w:val="100"/>
      <w:position w:val="-1"/>
      <w:sz w:val="50"/>
      <w:szCs w:val="24"/>
      <w:effect w:val="none"/>
      <w:vertAlign w:val="baseline"/>
      <w:cs w:val="0"/>
      <w:em w:val="none"/>
      <w:lang w:bidi="ar-SA" w:eastAsia="en-US" w:val="en-US"/>
    </w:rPr>
  </w:style>
  <w:style w:type="character" w:styleId="SubtitleChar">
    <w:name w:val="Subtitle Char"/>
    <w:basedOn w:val="DefaultParagraphFont"/>
    <w:next w:val="SubtitleChar"/>
    <w:autoRedefine w:val="0"/>
    <w:hidden w:val="0"/>
    <w:qFormat w:val="0"/>
    <w:rPr>
      <w:b w:val="1"/>
      <w:bCs w:val="1"/>
      <w:w w:val="100"/>
      <w:position w:val="-1"/>
      <w:sz w:val="50"/>
      <w:szCs w:val="24"/>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
    <w:name w:val="Body Text"/>
    <w:basedOn w:val="Normal"/>
    <w:next w:val="BodyText"/>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und" w:val="und"/>
    </w:rPr>
  </w:style>
  <w:style w:type="character" w:styleId="BodyTextChar">
    <w:name w:val="Body Text Char"/>
    <w:basedOn w:val="DefaultParagraphFont"/>
    <w:next w:val="BodyTextChar"/>
    <w:autoRedefine w:val="0"/>
    <w:hidden w:val="0"/>
    <w:qFormat w:val="0"/>
    <w:rPr>
      <w:w w:val="100"/>
      <w:position w:val="-1"/>
      <w:sz w:val="26"/>
      <w:szCs w:val="26"/>
      <w:effect w:val="none"/>
      <w:vertAlign w:val="baseline"/>
      <w:cs w:val="0"/>
      <w:em w:val="none"/>
      <w:lang w:eastAsia="und" w:val="und"/>
    </w:rPr>
  </w:style>
  <w:style w:type="character" w:styleId="apple-style-span">
    <w:name w:val="apple-style-span"/>
    <w:next w:val="apple-style-span"/>
    <w:autoRedefine w:val="0"/>
    <w:hidden w:val="0"/>
    <w:qFormat w:val="0"/>
    <w:rPr>
      <w:rFonts w:ascii="Arial" w:hAnsi="Arial"/>
      <w:w w:val="100"/>
      <w:position w:val="-1"/>
      <w:sz w:val="24"/>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IndentChar">
    <w:name w:val="Body Text Indent Char"/>
    <w:basedOn w:val="DefaultParagraphFont"/>
    <w:next w:val="BodyTextIndentChar"/>
    <w:autoRedefine w:val="0"/>
    <w:hidden w:val="0"/>
    <w:qFormat w:val="0"/>
    <w:rPr>
      <w:rFonts w:ascii=".VnTime" w:hAnsi=".VnTime"/>
      <w:w w:val="100"/>
      <w:position w:val="-1"/>
      <w:sz w:val="28"/>
      <w:szCs w:val="28"/>
      <w:effect w:val="none"/>
      <w:vertAlign w:val="baseline"/>
      <w:cs w:val="0"/>
      <w:em w:val="none"/>
      <w:lang/>
    </w:rPr>
  </w:style>
  <w:style w:type="paragraph" w:styleId="Subtitle">
    <w:name w:val="Subtitle"/>
    <w:basedOn w:val="Normal"/>
    <w:next w:val="Normal"/>
    <w:pPr>
      <w:spacing w:line="240" w:lineRule="auto"/>
      <w:jc w:val="left"/>
    </w:pPr>
    <w:rPr>
      <w:rFonts w:ascii="Times New Roman" w:cs="Times New Roman" w:eastAsia="Times New Roman" w:hAnsi="Times New Roman"/>
      <w:b w:val="1"/>
      <w:sz w:val="50"/>
      <w:szCs w:val="50"/>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3.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Tn84LWOABagREh5Jo4kwQ90Kjg==">AMUW2mVyE+2UwcuFbavfQJxxqLtxFyjgDtYL+WjSDJm/RKBBdlFMklBCT2ZkdYoy7tnVUP1pfYGQrzzF7xMI8LpJbEgEreUM0O4servX9Y5CETpQHYH2VsAtQ9Mm9+LKOCcFSpg+6J8S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2021-10-08T13:44:00Z</dcterms:created>
  <dc:creator>Windows User</dc:creator>
</cp:coreProperties>
</file>